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20A67" w14:textId="77777777" w:rsidR="00731DB9" w:rsidRPr="00821885" w:rsidRDefault="00731DB9" w:rsidP="00DA3383">
      <w:pPr>
        <w:spacing w:after="0" w:line="276" w:lineRule="auto"/>
        <w:ind w:right="70"/>
        <w:jc w:val="center"/>
        <w:rPr>
          <w:rFonts w:ascii="Times New Roman" w:hAnsi="Times New Roman" w:cs="Times New Roman"/>
          <w:color w:val="000000"/>
          <w:sz w:val="28"/>
          <w:szCs w:val="32"/>
        </w:rPr>
      </w:pPr>
      <w:r w:rsidRPr="00821885">
        <w:rPr>
          <w:rFonts w:ascii="Times New Roman" w:hAnsi="Times New Roman" w:cs="Times New Roman"/>
          <w:color w:val="000000"/>
          <w:sz w:val="28"/>
          <w:szCs w:val="32"/>
        </w:rPr>
        <w:t>ỦY BAN NHÂN DÂN THÀNH PHỐ CẦN THƠ</w:t>
      </w:r>
    </w:p>
    <w:p w14:paraId="30B5EA22" w14:textId="77777777" w:rsidR="00731DB9" w:rsidRPr="00821885" w:rsidRDefault="00731DB9" w:rsidP="00DA3383">
      <w:pPr>
        <w:spacing w:after="0" w:line="276" w:lineRule="auto"/>
        <w:ind w:right="70"/>
        <w:jc w:val="center"/>
        <w:rPr>
          <w:rFonts w:ascii="Times New Roman" w:hAnsi="Times New Roman" w:cs="Times New Roman"/>
          <w:b/>
          <w:color w:val="000000"/>
          <w:sz w:val="28"/>
          <w:szCs w:val="32"/>
        </w:rPr>
      </w:pPr>
      <w:r w:rsidRPr="00821885">
        <w:rPr>
          <w:rFonts w:ascii="Times New Roman" w:hAnsi="Times New Roman" w:cs="Times New Roman"/>
          <w:b/>
          <w:color w:val="000000"/>
          <w:sz w:val="28"/>
          <w:szCs w:val="32"/>
        </w:rPr>
        <w:t>TRƯỜNG ĐẠI HỌC KỸ THUẬT - CÔNG NGHỆ CẦN THƠ</w:t>
      </w:r>
    </w:p>
    <w:p w14:paraId="4DE3F696" w14:textId="24963F10" w:rsidR="00731DB9" w:rsidRPr="00821885" w:rsidRDefault="00731DB9" w:rsidP="00DA3383">
      <w:pPr>
        <w:spacing w:after="0" w:line="276" w:lineRule="auto"/>
        <w:ind w:right="70"/>
        <w:jc w:val="center"/>
        <w:rPr>
          <w:rFonts w:ascii="Times New Roman" w:hAnsi="Times New Roman" w:cs="Times New Roman"/>
          <w:b/>
          <w:color w:val="000000"/>
          <w:sz w:val="28"/>
          <w:szCs w:val="32"/>
        </w:rPr>
      </w:pPr>
      <w:r w:rsidRPr="00821885">
        <w:rPr>
          <w:rFonts w:ascii="Times New Roman" w:hAnsi="Times New Roman" w:cs="Times New Roman"/>
          <w:b/>
          <w:color w:val="000000"/>
          <w:sz w:val="28"/>
          <w:szCs w:val="32"/>
        </w:rPr>
        <w:t xml:space="preserve">KHOA </w:t>
      </w:r>
      <w:r w:rsidR="00D74008" w:rsidRPr="00821885">
        <w:rPr>
          <w:rFonts w:ascii="Times New Roman" w:hAnsi="Times New Roman" w:cs="Times New Roman"/>
          <w:b/>
          <w:color w:val="000000"/>
          <w:sz w:val="28"/>
          <w:szCs w:val="32"/>
        </w:rPr>
        <w:t>CÔNG</w:t>
      </w:r>
      <w:r w:rsidR="00D86B81" w:rsidRPr="00821885">
        <w:rPr>
          <w:rFonts w:ascii="Times New Roman" w:hAnsi="Times New Roman" w:cs="Times New Roman"/>
          <w:b/>
          <w:color w:val="000000"/>
          <w:sz w:val="28"/>
          <w:szCs w:val="32"/>
        </w:rPr>
        <w:t xml:space="preserve"> </w:t>
      </w:r>
      <w:r w:rsidR="0072531E" w:rsidRPr="00821885">
        <w:rPr>
          <w:rFonts w:ascii="Times New Roman" w:hAnsi="Times New Roman" w:cs="Times New Roman"/>
          <w:b/>
          <w:color w:val="000000"/>
          <w:sz w:val="28"/>
          <w:szCs w:val="32"/>
        </w:rPr>
        <w:t>THỰC PHẨM VÀ CÔNG NGHỆ SINH HỌC</w:t>
      </w:r>
    </w:p>
    <w:p w14:paraId="3D77C956" w14:textId="77777777" w:rsidR="00731DB9" w:rsidRPr="00731DB9" w:rsidRDefault="00731DB9" w:rsidP="00731DB9">
      <w:pPr>
        <w:spacing w:line="240" w:lineRule="auto"/>
        <w:ind w:right="488"/>
        <w:jc w:val="center"/>
        <w:rPr>
          <w:rFonts w:ascii="Times New Roman" w:hAnsi="Times New Roman" w:cs="Times New Roman"/>
          <w:b/>
          <w:color w:val="000000"/>
          <w:sz w:val="36"/>
          <w:szCs w:val="36"/>
        </w:rPr>
      </w:pPr>
      <w:r w:rsidRPr="00731DB9">
        <w:rPr>
          <w:rFonts w:ascii="Times New Roman" w:hAnsi="Times New Roman" w:cs="Times New Roman"/>
          <w:b/>
          <w:noProof/>
          <w:color w:val="000000"/>
          <w:sz w:val="36"/>
          <w:szCs w:val="36"/>
        </w:rPr>
        <mc:AlternateContent>
          <mc:Choice Requires="wps">
            <w:drawing>
              <wp:anchor distT="0" distB="0" distL="114300" distR="114300" simplePos="0" relativeHeight="251659264" behindDoc="0" locked="0" layoutInCell="1" allowOverlap="1" wp14:anchorId="21482A52" wp14:editId="462D21BD">
                <wp:simplePos x="0" y="0"/>
                <wp:positionH relativeFrom="column">
                  <wp:posOffset>2054415</wp:posOffset>
                </wp:positionH>
                <wp:positionV relativeFrom="paragraph">
                  <wp:posOffset>63500</wp:posOffset>
                </wp:positionV>
                <wp:extent cx="164592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2D54B9"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75pt,5pt" to="291.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" strokecolor="black [3200]" strokeweight=".5pt">
                <v:stroke joinstyle="miter"/>
              </v:line>
            </w:pict>
          </mc:Fallback>
        </mc:AlternateContent>
      </w:r>
    </w:p>
    <w:p w14:paraId="3773B0D9" w14:textId="77777777" w:rsidR="00731DB9" w:rsidRDefault="00731DB9" w:rsidP="00731DB9">
      <w:pPr>
        <w:spacing w:before="36" w:line="240" w:lineRule="auto"/>
        <w:ind w:right="488" w:firstLine="720"/>
        <w:jc w:val="center"/>
        <w:rPr>
          <w:b/>
          <w:color w:val="000000"/>
          <w:sz w:val="32"/>
          <w:szCs w:val="32"/>
        </w:rPr>
      </w:pPr>
    </w:p>
    <w:p w14:paraId="6C544F0B" w14:textId="77777777" w:rsidR="00731DB9" w:rsidRDefault="00731DB9" w:rsidP="00731DB9">
      <w:pPr>
        <w:jc w:val="center"/>
        <w:rPr>
          <w:sz w:val="24"/>
        </w:rPr>
      </w:pPr>
      <w:r>
        <w:rPr>
          <w:noProof/>
          <w:sz w:val="24"/>
        </w:rPr>
        <w:drawing>
          <wp:inline distT="114300" distB="114300" distL="114300" distR="114300" wp14:anchorId="6AB0FF5A" wp14:editId="032EE460">
            <wp:extent cx="1383527" cy="1383527"/>
            <wp:effectExtent l="0" t="0" r="7620" b="7620"/>
            <wp:docPr id="12"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1389856" cy="1389856"/>
                    </a:xfrm>
                    <a:prstGeom prst="rect">
                      <a:avLst/>
                    </a:prstGeom>
                    <a:ln/>
                  </pic:spPr>
                </pic:pic>
              </a:graphicData>
            </a:graphic>
          </wp:inline>
        </w:drawing>
      </w:r>
    </w:p>
    <w:p w14:paraId="79694D82" w14:textId="2544D4F4" w:rsidR="00731DB9" w:rsidRDefault="00731DB9" w:rsidP="00731DB9">
      <w:pPr>
        <w:jc w:val="center"/>
        <w:rPr>
          <w:sz w:val="24"/>
        </w:rPr>
      </w:pPr>
    </w:p>
    <w:p w14:paraId="5CAA5EBE" w14:textId="77777777" w:rsidR="00821885" w:rsidRDefault="00821885" w:rsidP="00731DB9">
      <w:pPr>
        <w:jc w:val="center"/>
        <w:rPr>
          <w:sz w:val="24"/>
        </w:rPr>
      </w:pPr>
    </w:p>
    <w:p w14:paraId="5B5F8B8F" w14:textId="77777777" w:rsidR="0072531E" w:rsidRDefault="0072531E" w:rsidP="00731DB9">
      <w:pPr>
        <w:jc w:val="center"/>
        <w:rPr>
          <w:sz w:val="24"/>
        </w:rPr>
      </w:pPr>
    </w:p>
    <w:p w14:paraId="57CF5F73" w14:textId="77777777" w:rsidR="00731DB9" w:rsidRPr="00F233C0" w:rsidRDefault="00731DB9" w:rsidP="00731DB9">
      <w:pPr>
        <w:spacing w:after="0" w:line="360" w:lineRule="auto"/>
        <w:jc w:val="center"/>
        <w:rPr>
          <w:rFonts w:ascii="Times New Roman" w:eastAsia="Times New Roman" w:hAnsi="Times New Roman" w:cs="Times New Roman"/>
          <w:b/>
          <w:sz w:val="48"/>
          <w:szCs w:val="56"/>
        </w:rPr>
      </w:pPr>
      <w:r w:rsidRPr="00F233C0">
        <w:rPr>
          <w:rFonts w:ascii="Times New Roman" w:eastAsia="Times New Roman" w:hAnsi="Times New Roman" w:cs="Times New Roman"/>
          <w:b/>
          <w:sz w:val="48"/>
          <w:szCs w:val="56"/>
        </w:rPr>
        <w:t>BÁO CÁO</w:t>
      </w:r>
    </w:p>
    <w:p w14:paraId="4C8F8075" w14:textId="77777777" w:rsidR="00F233C0" w:rsidRDefault="0072531E" w:rsidP="00DA3383">
      <w:pPr>
        <w:spacing w:after="0" w:line="276" w:lineRule="auto"/>
        <w:jc w:val="center"/>
        <w:rPr>
          <w:rFonts w:ascii="Times New Roman" w:eastAsia="Times New Roman" w:hAnsi="Times New Roman" w:cs="Times New Roman"/>
          <w:b/>
          <w:sz w:val="36"/>
          <w:szCs w:val="32"/>
        </w:rPr>
      </w:pPr>
      <w:r w:rsidRPr="00F233C0">
        <w:rPr>
          <w:rFonts w:ascii="Times New Roman" w:eastAsia="Times New Roman" w:hAnsi="Times New Roman" w:cs="Times New Roman"/>
          <w:b/>
          <w:sz w:val="36"/>
          <w:szCs w:val="32"/>
        </w:rPr>
        <w:t xml:space="preserve">KẾT QUẢ LẤY Ý KIẾN CÁC BÊN LIÊN QUAN </w:t>
      </w:r>
    </w:p>
    <w:p w14:paraId="7EB70BA1" w14:textId="77777777" w:rsidR="00F233C0" w:rsidRDefault="0072531E" w:rsidP="00DA3383">
      <w:pPr>
        <w:spacing w:after="0" w:line="276" w:lineRule="auto"/>
        <w:jc w:val="center"/>
        <w:rPr>
          <w:rFonts w:ascii="Times New Roman" w:eastAsia="Times New Roman" w:hAnsi="Times New Roman" w:cs="Times New Roman"/>
          <w:b/>
          <w:sz w:val="36"/>
          <w:szCs w:val="32"/>
        </w:rPr>
      </w:pPr>
      <w:r w:rsidRPr="00F233C0">
        <w:rPr>
          <w:rFonts w:ascii="Times New Roman" w:eastAsia="Times New Roman" w:hAnsi="Times New Roman" w:cs="Times New Roman"/>
          <w:b/>
          <w:sz w:val="36"/>
          <w:szCs w:val="32"/>
        </w:rPr>
        <w:t>VỀ</w:t>
      </w:r>
      <w:r w:rsidR="00F233C0">
        <w:rPr>
          <w:rFonts w:ascii="Times New Roman" w:eastAsia="Times New Roman" w:hAnsi="Times New Roman" w:cs="Times New Roman"/>
          <w:b/>
          <w:sz w:val="36"/>
          <w:szCs w:val="32"/>
        </w:rPr>
        <w:t xml:space="preserve"> </w:t>
      </w:r>
      <w:r w:rsidRPr="00F233C0">
        <w:rPr>
          <w:rFonts w:ascii="Times New Roman" w:eastAsia="Times New Roman" w:hAnsi="Times New Roman" w:cs="Times New Roman"/>
          <w:b/>
          <w:sz w:val="36"/>
          <w:szCs w:val="32"/>
        </w:rPr>
        <w:t>RÀ SOÁT MỤC TIÊU - CHUẨN ĐẦU RA VÀ</w:t>
      </w:r>
      <w:r w:rsidR="00F233C0">
        <w:rPr>
          <w:rFonts w:ascii="Times New Roman" w:eastAsia="Times New Roman" w:hAnsi="Times New Roman" w:cs="Times New Roman"/>
          <w:b/>
          <w:sz w:val="36"/>
          <w:szCs w:val="32"/>
        </w:rPr>
        <w:t xml:space="preserve"> </w:t>
      </w:r>
      <w:r w:rsidRPr="00F233C0">
        <w:rPr>
          <w:rFonts w:ascii="Times New Roman" w:eastAsia="Times New Roman" w:hAnsi="Times New Roman" w:cs="Times New Roman"/>
          <w:b/>
          <w:sz w:val="36"/>
          <w:szCs w:val="32"/>
        </w:rPr>
        <w:t xml:space="preserve">CHƯƠNG TRÌNH ĐÀO TẠO </w:t>
      </w:r>
    </w:p>
    <w:p w14:paraId="50896504" w14:textId="068A3244" w:rsidR="00DA3383" w:rsidRPr="00F233C0" w:rsidRDefault="0072531E" w:rsidP="00DA3383">
      <w:pPr>
        <w:spacing w:after="0" w:line="276" w:lineRule="auto"/>
        <w:jc w:val="center"/>
        <w:rPr>
          <w:rFonts w:ascii="Times New Roman" w:eastAsia="Times New Roman" w:hAnsi="Times New Roman" w:cs="Times New Roman"/>
          <w:b/>
          <w:sz w:val="36"/>
          <w:szCs w:val="32"/>
        </w:rPr>
      </w:pPr>
      <w:r w:rsidRPr="00F233C0">
        <w:rPr>
          <w:rFonts w:ascii="Times New Roman" w:eastAsia="Times New Roman" w:hAnsi="Times New Roman" w:cs="Times New Roman"/>
          <w:b/>
          <w:sz w:val="36"/>
          <w:szCs w:val="32"/>
        </w:rPr>
        <w:t>NGÀNH CÔNG NGHỆ SINH HỌC</w:t>
      </w:r>
    </w:p>
    <w:p w14:paraId="72D1D62F" w14:textId="77777777" w:rsidR="00DA3383" w:rsidRDefault="00DA3383" w:rsidP="00DA3383">
      <w:pPr>
        <w:spacing w:before="120" w:after="0" w:line="276" w:lineRule="auto"/>
        <w:jc w:val="center"/>
        <w:rPr>
          <w:rFonts w:ascii="Times New Roman" w:eastAsia="Times New Roman" w:hAnsi="Times New Roman" w:cs="Times New Roman"/>
          <w:b/>
          <w:sz w:val="36"/>
          <w:szCs w:val="36"/>
        </w:rPr>
      </w:pPr>
    </w:p>
    <w:p w14:paraId="26B7DADB" w14:textId="73E9CBCB" w:rsidR="00DA3383" w:rsidRDefault="00DA3383" w:rsidP="00DA3383">
      <w:pPr>
        <w:spacing w:before="120" w:after="0" w:line="276" w:lineRule="auto"/>
        <w:jc w:val="center"/>
        <w:rPr>
          <w:rFonts w:ascii="Times New Roman" w:eastAsia="Times New Roman" w:hAnsi="Times New Roman" w:cs="Times New Roman"/>
          <w:b/>
          <w:sz w:val="36"/>
          <w:szCs w:val="36"/>
        </w:rPr>
      </w:pPr>
    </w:p>
    <w:p w14:paraId="6B3C2C4B" w14:textId="77777777" w:rsidR="00DA3383" w:rsidRDefault="00DA3383" w:rsidP="00DA3383">
      <w:pPr>
        <w:spacing w:before="120" w:after="0" w:line="276" w:lineRule="auto"/>
        <w:jc w:val="center"/>
        <w:rPr>
          <w:rFonts w:ascii="Times New Roman" w:eastAsia="Times New Roman" w:hAnsi="Times New Roman" w:cs="Times New Roman"/>
          <w:b/>
          <w:sz w:val="36"/>
          <w:szCs w:val="36"/>
        </w:rPr>
      </w:pPr>
    </w:p>
    <w:p w14:paraId="11A922DE" w14:textId="77777777" w:rsidR="00731DB9" w:rsidRPr="00731DB9" w:rsidRDefault="00731DB9" w:rsidP="00731DB9">
      <w:pPr>
        <w:pBdr>
          <w:top w:val="nil"/>
          <w:left w:val="nil"/>
          <w:bottom w:val="nil"/>
          <w:right w:val="nil"/>
          <w:between w:val="nil"/>
        </w:pBdr>
        <w:spacing w:after="120" w:line="240" w:lineRule="auto"/>
        <w:ind w:left="2070"/>
        <w:rPr>
          <w:rFonts w:ascii="Times New Roman" w:hAnsi="Times New Roman" w:cs="Times New Roman"/>
          <w:b/>
          <w:color w:val="000000"/>
          <w:sz w:val="24"/>
        </w:rPr>
      </w:pPr>
    </w:p>
    <w:p w14:paraId="20AB5F64" w14:textId="77777777" w:rsidR="00731DB9" w:rsidRPr="00731DB9" w:rsidRDefault="00731DB9" w:rsidP="00731DB9">
      <w:pPr>
        <w:pBdr>
          <w:top w:val="nil"/>
          <w:left w:val="nil"/>
          <w:bottom w:val="nil"/>
          <w:right w:val="nil"/>
          <w:between w:val="nil"/>
        </w:pBdr>
        <w:spacing w:after="120" w:line="240" w:lineRule="auto"/>
        <w:ind w:left="2070"/>
        <w:rPr>
          <w:rFonts w:ascii="Times New Roman" w:hAnsi="Times New Roman" w:cs="Times New Roman"/>
          <w:b/>
          <w:color w:val="000000"/>
          <w:sz w:val="24"/>
        </w:rPr>
      </w:pPr>
    </w:p>
    <w:p w14:paraId="69773067" w14:textId="77777777" w:rsidR="00731DB9" w:rsidRDefault="00731DB9" w:rsidP="00731DB9">
      <w:pPr>
        <w:pBdr>
          <w:top w:val="nil"/>
          <w:left w:val="nil"/>
          <w:bottom w:val="nil"/>
          <w:right w:val="nil"/>
          <w:between w:val="nil"/>
        </w:pBdr>
        <w:spacing w:line="240" w:lineRule="auto"/>
        <w:jc w:val="center"/>
        <w:rPr>
          <w:rFonts w:ascii="Times New Roman" w:hAnsi="Times New Roman" w:cs="Times New Roman"/>
          <w:b/>
          <w:i/>
          <w:color w:val="000000"/>
          <w:sz w:val="28"/>
          <w:szCs w:val="28"/>
        </w:rPr>
      </w:pPr>
    </w:p>
    <w:p w14:paraId="1C88DEA6" w14:textId="77777777" w:rsidR="00731DB9" w:rsidRDefault="00731DB9" w:rsidP="00731DB9">
      <w:pPr>
        <w:pBdr>
          <w:top w:val="nil"/>
          <w:left w:val="nil"/>
          <w:bottom w:val="nil"/>
          <w:right w:val="nil"/>
          <w:between w:val="nil"/>
        </w:pBdr>
        <w:spacing w:line="240" w:lineRule="auto"/>
        <w:jc w:val="center"/>
        <w:rPr>
          <w:rFonts w:ascii="Times New Roman" w:hAnsi="Times New Roman" w:cs="Times New Roman"/>
          <w:b/>
          <w:i/>
          <w:color w:val="000000"/>
          <w:sz w:val="28"/>
          <w:szCs w:val="28"/>
        </w:rPr>
      </w:pPr>
    </w:p>
    <w:p w14:paraId="49D24A1D" w14:textId="77777777" w:rsidR="00731DB9" w:rsidRDefault="00731DB9" w:rsidP="00731DB9">
      <w:pPr>
        <w:pBdr>
          <w:top w:val="nil"/>
          <w:left w:val="nil"/>
          <w:bottom w:val="nil"/>
          <w:right w:val="nil"/>
          <w:between w:val="nil"/>
        </w:pBdr>
        <w:spacing w:line="240" w:lineRule="auto"/>
        <w:jc w:val="center"/>
        <w:rPr>
          <w:rFonts w:ascii="Times New Roman" w:hAnsi="Times New Roman" w:cs="Times New Roman"/>
          <w:b/>
          <w:i/>
          <w:color w:val="000000"/>
          <w:sz w:val="28"/>
          <w:szCs w:val="28"/>
        </w:rPr>
      </w:pPr>
    </w:p>
    <w:p w14:paraId="23722323" w14:textId="77777777" w:rsidR="00731DB9" w:rsidRDefault="00731DB9" w:rsidP="00731DB9">
      <w:pPr>
        <w:pBdr>
          <w:top w:val="nil"/>
          <w:left w:val="nil"/>
          <w:bottom w:val="nil"/>
          <w:right w:val="nil"/>
          <w:between w:val="nil"/>
        </w:pBdr>
        <w:spacing w:line="240" w:lineRule="auto"/>
        <w:jc w:val="center"/>
        <w:rPr>
          <w:rFonts w:ascii="Times New Roman" w:hAnsi="Times New Roman" w:cs="Times New Roman"/>
          <w:b/>
          <w:i/>
          <w:color w:val="000000"/>
          <w:sz w:val="28"/>
          <w:szCs w:val="28"/>
        </w:rPr>
      </w:pPr>
    </w:p>
    <w:p w14:paraId="6CBABF11" w14:textId="77777777" w:rsidR="00731DB9" w:rsidRDefault="00731DB9" w:rsidP="00731DB9">
      <w:pPr>
        <w:pBdr>
          <w:top w:val="nil"/>
          <w:left w:val="nil"/>
          <w:bottom w:val="nil"/>
          <w:right w:val="nil"/>
          <w:between w:val="nil"/>
        </w:pBdr>
        <w:spacing w:line="240" w:lineRule="auto"/>
        <w:jc w:val="center"/>
        <w:rPr>
          <w:rFonts w:ascii="Times New Roman" w:hAnsi="Times New Roman" w:cs="Times New Roman"/>
          <w:b/>
          <w:i/>
          <w:color w:val="000000"/>
          <w:sz w:val="28"/>
          <w:szCs w:val="28"/>
        </w:rPr>
      </w:pPr>
    </w:p>
    <w:p w14:paraId="5340E8B5" w14:textId="6089EFA3" w:rsidR="00550D39" w:rsidRDefault="00731DB9" w:rsidP="00740D6E">
      <w:pPr>
        <w:pBdr>
          <w:top w:val="nil"/>
          <w:left w:val="nil"/>
          <w:bottom w:val="nil"/>
          <w:right w:val="nil"/>
          <w:between w:val="nil"/>
        </w:pBdr>
        <w:spacing w:line="240" w:lineRule="auto"/>
        <w:jc w:val="center"/>
        <w:rPr>
          <w:rFonts w:ascii="Times New Roman" w:hAnsi="Times New Roman" w:cs="Times New Roman"/>
          <w:b/>
          <w:i/>
          <w:color w:val="000000"/>
          <w:sz w:val="28"/>
          <w:szCs w:val="28"/>
        </w:rPr>
        <w:sectPr w:rsidR="00550D39" w:rsidSect="00B076D7">
          <w:footerReference w:type="default" r:id="rId9"/>
          <w:pgSz w:w="11907" w:h="16840" w:code="9"/>
          <w:pgMar w:top="1138" w:right="1138" w:bottom="1138" w:left="1699" w:header="0" w:footer="0" w:gutter="0"/>
          <w:pgBorders w:zOrder="back" w:display="firstPage">
            <w:top w:val="thickThinSmallGap" w:sz="24" w:space="1" w:color="auto"/>
            <w:left w:val="thickThinSmallGap" w:sz="24" w:space="4" w:color="auto"/>
            <w:bottom w:val="thinThickSmallGap" w:sz="24" w:space="1" w:color="auto"/>
            <w:right w:val="thinThickSmallGap" w:sz="24" w:space="4" w:color="auto"/>
          </w:pgBorders>
          <w:cols w:space="720"/>
          <w:docGrid w:linePitch="326"/>
        </w:sectPr>
      </w:pPr>
      <w:r w:rsidRPr="00731DB9">
        <w:rPr>
          <w:rFonts w:ascii="Times New Roman" w:hAnsi="Times New Roman" w:cs="Times New Roman"/>
          <w:b/>
          <w:i/>
          <w:color w:val="000000"/>
          <w:sz w:val="28"/>
          <w:szCs w:val="28"/>
        </w:rPr>
        <w:t xml:space="preserve">Cần Thơ </w:t>
      </w:r>
      <w:r w:rsidR="00DA3383">
        <w:rPr>
          <w:rFonts w:ascii="Times New Roman" w:hAnsi="Times New Roman" w:cs="Times New Roman"/>
          <w:b/>
          <w:i/>
          <w:color w:val="000000"/>
          <w:sz w:val="28"/>
          <w:szCs w:val="28"/>
        </w:rPr>
        <w:t>-</w:t>
      </w:r>
      <w:r w:rsidRPr="00731DB9">
        <w:rPr>
          <w:rFonts w:ascii="Times New Roman" w:hAnsi="Times New Roman" w:cs="Times New Roman"/>
          <w:b/>
          <w:i/>
          <w:color w:val="000000"/>
          <w:sz w:val="28"/>
          <w:szCs w:val="28"/>
        </w:rPr>
        <w:t xml:space="preserve"> 202</w:t>
      </w:r>
      <w:r w:rsidR="00D86B81">
        <w:rPr>
          <w:rFonts w:ascii="Times New Roman" w:hAnsi="Times New Roman" w:cs="Times New Roman"/>
          <w:b/>
          <w:i/>
          <w:color w:val="000000"/>
          <w:sz w:val="28"/>
          <w:szCs w:val="28"/>
        </w:rPr>
        <w:t>0</w:t>
      </w:r>
    </w:p>
    <w:p w14:paraId="0EB70F27" w14:textId="33C42439" w:rsidR="00DB2563" w:rsidRPr="00DB2563" w:rsidRDefault="00DB2563" w:rsidP="00DB2563">
      <w:pPr>
        <w:pStyle w:val="TOC1"/>
      </w:pPr>
      <w:r w:rsidRPr="00DB2563">
        <w:lastRenderedPageBreak/>
        <w:t>MỤC LỤC</w:t>
      </w:r>
    </w:p>
    <w:p w14:paraId="29AA5082" w14:textId="3BB768CE" w:rsidR="00D86B81" w:rsidRDefault="00172CCF">
      <w:pPr>
        <w:pStyle w:val="TOC1"/>
        <w:rPr>
          <w:rFonts w:asciiTheme="minorHAnsi" w:eastAsiaTheme="minorEastAsia" w:hAnsiTheme="minorHAnsi" w:cstheme="minorBidi"/>
          <w:b w:val="0"/>
          <w:noProof/>
          <w:kern w:val="2"/>
          <w:sz w:val="22"/>
          <w:szCs w:val="22"/>
          <w:lang w:eastAsia="zh-TW"/>
          <w14:ligatures w14:val="standardContextual"/>
        </w:rPr>
      </w:pPr>
      <w:r>
        <w:rPr>
          <w:rFonts w:eastAsia="Times New Roman" w:cs="Times New Roman"/>
          <w:szCs w:val="28"/>
        </w:rPr>
        <w:fldChar w:fldCharType="begin"/>
      </w:r>
      <w:r>
        <w:rPr>
          <w:rFonts w:eastAsia="Times New Roman" w:cs="Times New Roman"/>
          <w:szCs w:val="28"/>
        </w:rPr>
        <w:instrText xml:space="preserve"> TOC \o "1-3" \h \z \u </w:instrText>
      </w:r>
      <w:r>
        <w:rPr>
          <w:rFonts w:eastAsia="Times New Roman" w:cs="Times New Roman"/>
          <w:szCs w:val="28"/>
        </w:rPr>
        <w:fldChar w:fldCharType="separate"/>
      </w:r>
      <w:hyperlink w:anchor="_Toc159534321" w:history="1">
        <w:r w:rsidR="00D86B81" w:rsidRPr="0010319C">
          <w:rPr>
            <w:rStyle w:val="Hyperlink"/>
            <w:rFonts w:eastAsia="Times New Roman" w:cs="Times New Roman"/>
            <w:noProof/>
          </w:rPr>
          <w:t>1. TỔNG QUAN VỀ KHẢO SÁT</w:t>
        </w:r>
        <w:r w:rsidR="00D86B81">
          <w:rPr>
            <w:noProof/>
            <w:webHidden/>
          </w:rPr>
          <w:tab/>
        </w:r>
        <w:r w:rsidR="00D86B81">
          <w:rPr>
            <w:noProof/>
            <w:webHidden/>
          </w:rPr>
          <w:fldChar w:fldCharType="begin"/>
        </w:r>
        <w:r w:rsidR="00D86B81">
          <w:rPr>
            <w:noProof/>
            <w:webHidden/>
          </w:rPr>
          <w:instrText xml:space="preserve"> PAGEREF _Toc159534321 \h </w:instrText>
        </w:r>
        <w:r w:rsidR="00D86B81">
          <w:rPr>
            <w:noProof/>
            <w:webHidden/>
          </w:rPr>
        </w:r>
        <w:r w:rsidR="00D86B81">
          <w:rPr>
            <w:noProof/>
            <w:webHidden/>
          </w:rPr>
          <w:fldChar w:fldCharType="separate"/>
        </w:r>
        <w:r w:rsidR="00821885">
          <w:rPr>
            <w:noProof/>
            <w:webHidden/>
          </w:rPr>
          <w:t>1</w:t>
        </w:r>
        <w:r w:rsidR="00D86B81">
          <w:rPr>
            <w:noProof/>
            <w:webHidden/>
          </w:rPr>
          <w:fldChar w:fldCharType="end"/>
        </w:r>
      </w:hyperlink>
    </w:p>
    <w:p w14:paraId="05DF509D" w14:textId="6607A11F" w:rsidR="00D86B81" w:rsidRDefault="00CC0395">
      <w:pPr>
        <w:pStyle w:val="TOC2"/>
        <w:tabs>
          <w:tab w:val="left" w:pos="880"/>
        </w:tabs>
        <w:rPr>
          <w:rFonts w:asciiTheme="minorHAnsi" w:eastAsiaTheme="minorEastAsia" w:hAnsiTheme="minorHAnsi" w:cstheme="minorBidi"/>
          <w:noProof/>
          <w:kern w:val="2"/>
          <w:sz w:val="22"/>
          <w:lang w:eastAsia="zh-TW"/>
          <w14:ligatures w14:val="standardContextual"/>
        </w:rPr>
      </w:pPr>
      <w:hyperlink w:anchor="_Toc159534322" w:history="1">
        <w:r w:rsidR="00D86B81" w:rsidRPr="0010319C">
          <w:rPr>
            <w:rStyle w:val="Hyperlink"/>
            <w:rFonts w:cs="Times New Roman"/>
            <w:b/>
            <w:bCs/>
            <w:noProof/>
          </w:rPr>
          <w:t>1.1</w:t>
        </w:r>
        <w:r w:rsidR="00D86B81">
          <w:rPr>
            <w:rFonts w:asciiTheme="minorHAnsi" w:eastAsiaTheme="minorEastAsia" w:hAnsiTheme="minorHAnsi" w:cstheme="minorBidi"/>
            <w:noProof/>
            <w:kern w:val="2"/>
            <w:sz w:val="22"/>
            <w:lang w:eastAsia="zh-TW"/>
            <w14:ligatures w14:val="standardContextual"/>
          </w:rPr>
          <w:tab/>
        </w:r>
        <w:r w:rsidR="00D86B81" w:rsidRPr="0010319C">
          <w:rPr>
            <w:rStyle w:val="Hyperlink"/>
            <w:rFonts w:cs="Times New Roman"/>
            <w:b/>
            <w:bCs/>
            <w:noProof/>
          </w:rPr>
          <w:t>Mục tiêu khảo sát</w:t>
        </w:r>
        <w:r w:rsidR="00D86B81">
          <w:rPr>
            <w:noProof/>
            <w:webHidden/>
          </w:rPr>
          <w:tab/>
        </w:r>
        <w:r w:rsidR="00D86B81">
          <w:rPr>
            <w:noProof/>
            <w:webHidden/>
          </w:rPr>
          <w:fldChar w:fldCharType="begin"/>
        </w:r>
        <w:r w:rsidR="00D86B81">
          <w:rPr>
            <w:noProof/>
            <w:webHidden/>
          </w:rPr>
          <w:instrText xml:space="preserve"> PAGEREF _Toc159534322 \h </w:instrText>
        </w:r>
        <w:r w:rsidR="00D86B81">
          <w:rPr>
            <w:noProof/>
            <w:webHidden/>
          </w:rPr>
        </w:r>
        <w:r w:rsidR="00D86B81">
          <w:rPr>
            <w:noProof/>
            <w:webHidden/>
          </w:rPr>
          <w:fldChar w:fldCharType="separate"/>
        </w:r>
        <w:r w:rsidR="00821885">
          <w:rPr>
            <w:noProof/>
            <w:webHidden/>
          </w:rPr>
          <w:t>1</w:t>
        </w:r>
        <w:r w:rsidR="00D86B81">
          <w:rPr>
            <w:noProof/>
            <w:webHidden/>
          </w:rPr>
          <w:fldChar w:fldCharType="end"/>
        </w:r>
      </w:hyperlink>
    </w:p>
    <w:p w14:paraId="63245227" w14:textId="6914411A" w:rsidR="00D86B81" w:rsidRDefault="00CC0395">
      <w:pPr>
        <w:pStyle w:val="TOC2"/>
        <w:tabs>
          <w:tab w:val="left" w:pos="880"/>
        </w:tabs>
        <w:rPr>
          <w:rFonts w:asciiTheme="minorHAnsi" w:eastAsiaTheme="minorEastAsia" w:hAnsiTheme="minorHAnsi" w:cstheme="minorBidi"/>
          <w:noProof/>
          <w:kern w:val="2"/>
          <w:sz w:val="22"/>
          <w:lang w:eastAsia="zh-TW"/>
          <w14:ligatures w14:val="standardContextual"/>
        </w:rPr>
      </w:pPr>
      <w:hyperlink w:anchor="_Toc159534323" w:history="1">
        <w:r w:rsidR="00D86B81" w:rsidRPr="0010319C">
          <w:rPr>
            <w:rStyle w:val="Hyperlink"/>
            <w:rFonts w:eastAsia="Times New Roman" w:cs="Times New Roman"/>
            <w:b/>
            <w:noProof/>
          </w:rPr>
          <w:t>1.2</w:t>
        </w:r>
        <w:r w:rsidR="00D86B81">
          <w:rPr>
            <w:rFonts w:asciiTheme="minorHAnsi" w:eastAsiaTheme="minorEastAsia" w:hAnsiTheme="minorHAnsi" w:cstheme="minorBidi"/>
            <w:noProof/>
            <w:kern w:val="2"/>
            <w:sz w:val="22"/>
            <w:lang w:eastAsia="zh-TW"/>
            <w14:ligatures w14:val="standardContextual"/>
          </w:rPr>
          <w:tab/>
        </w:r>
        <w:r w:rsidR="00D86B81" w:rsidRPr="0010319C">
          <w:rPr>
            <w:rStyle w:val="Hyperlink"/>
            <w:rFonts w:cs="Times New Roman"/>
            <w:b/>
            <w:bCs/>
            <w:noProof/>
          </w:rPr>
          <w:t>Đối tượng khảo sát</w:t>
        </w:r>
        <w:r w:rsidR="00D86B81">
          <w:rPr>
            <w:noProof/>
            <w:webHidden/>
          </w:rPr>
          <w:tab/>
        </w:r>
        <w:r w:rsidR="00D86B81">
          <w:rPr>
            <w:noProof/>
            <w:webHidden/>
          </w:rPr>
          <w:fldChar w:fldCharType="begin"/>
        </w:r>
        <w:r w:rsidR="00D86B81">
          <w:rPr>
            <w:noProof/>
            <w:webHidden/>
          </w:rPr>
          <w:instrText xml:space="preserve"> PAGEREF _Toc159534323 \h </w:instrText>
        </w:r>
        <w:r w:rsidR="00D86B81">
          <w:rPr>
            <w:noProof/>
            <w:webHidden/>
          </w:rPr>
        </w:r>
        <w:r w:rsidR="00D86B81">
          <w:rPr>
            <w:noProof/>
            <w:webHidden/>
          </w:rPr>
          <w:fldChar w:fldCharType="separate"/>
        </w:r>
        <w:r w:rsidR="00821885">
          <w:rPr>
            <w:noProof/>
            <w:webHidden/>
          </w:rPr>
          <w:t>1</w:t>
        </w:r>
        <w:r w:rsidR="00D86B81">
          <w:rPr>
            <w:noProof/>
            <w:webHidden/>
          </w:rPr>
          <w:fldChar w:fldCharType="end"/>
        </w:r>
      </w:hyperlink>
    </w:p>
    <w:p w14:paraId="03708813" w14:textId="64A6DD6F" w:rsidR="00D86B81" w:rsidRDefault="00CC0395">
      <w:pPr>
        <w:pStyle w:val="TOC2"/>
        <w:tabs>
          <w:tab w:val="left" w:pos="880"/>
        </w:tabs>
        <w:rPr>
          <w:rFonts w:asciiTheme="minorHAnsi" w:eastAsiaTheme="minorEastAsia" w:hAnsiTheme="minorHAnsi" w:cstheme="minorBidi"/>
          <w:noProof/>
          <w:kern w:val="2"/>
          <w:sz w:val="22"/>
          <w:lang w:eastAsia="zh-TW"/>
          <w14:ligatures w14:val="standardContextual"/>
        </w:rPr>
      </w:pPr>
      <w:hyperlink w:anchor="_Toc159534324" w:history="1">
        <w:r w:rsidR="00D86B81" w:rsidRPr="0010319C">
          <w:rPr>
            <w:rStyle w:val="Hyperlink"/>
            <w:rFonts w:eastAsia="Times New Roman" w:cs="Times New Roman"/>
            <w:b/>
            <w:noProof/>
          </w:rPr>
          <w:t>1.3</w:t>
        </w:r>
        <w:r w:rsidR="00D86B81">
          <w:rPr>
            <w:rFonts w:asciiTheme="minorHAnsi" w:eastAsiaTheme="minorEastAsia" w:hAnsiTheme="minorHAnsi" w:cstheme="minorBidi"/>
            <w:noProof/>
            <w:kern w:val="2"/>
            <w:sz w:val="22"/>
            <w:lang w:eastAsia="zh-TW"/>
            <w14:ligatures w14:val="standardContextual"/>
          </w:rPr>
          <w:tab/>
        </w:r>
        <w:r w:rsidR="00D86B81" w:rsidRPr="0010319C">
          <w:rPr>
            <w:rStyle w:val="Hyperlink"/>
            <w:rFonts w:eastAsia="Times New Roman" w:cs="Times New Roman"/>
            <w:b/>
            <w:noProof/>
          </w:rPr>
          <w:t>Thời gian khảo sát</w:t>
        </w:r>
        <w:r w:rsidR="00D86B81">
          <w:rPr>
            <w:noProof/>
            <w:webHidden/>
          </w:rPr>
          <w:tab/>
        </w:r>
        <w:r w:rsidR="00D86B81">
          <w:rPr>
            <w:noProof/>
            <w:webHidden/>
          </w:rPr>
          <w:fldChar w:fldCharType="begin"/>
        </w:r>
        <w:r w:rsidR="00D86B81">
          <w:rPr>
            <w:noProof/>
            <w:webHidden/>
          </w:rPr>
          <w:instrText xml:space="preserve"> PAGEREF _Toc159534324 \h </w:instrText>
        </w:r>
        <w:r w:rsidR="00D86B81">
          <w:rPr>
            <w:noProof/>
            <w:webHidden/>
          </w:rPr>
        </w:r>
        <w:r w:rsidR="00D86B81">
          <w:rPr>
            <w:noProof/>
            <w:webHidden/>
          </w:rPr>
          <w:fldChar w:fldCharType="separate"/>
        </w:r>
        <w:r w:rsidR="00821885">
          <w:rPr>
            <w:noProof/>
            <w:webHidden/>
          </w:rPr>
          <w:t>1</w:t>
        </w:r>
        <w:r w:rsidR="00D86B81">
          <w:rPr>
            <w:noProof/>
            <w:webHidden/>
          </w:rPr>
          <w:fldChar w:fldCharType="end"/>
        </w:r>
      </w:hyperlink>
    </w:p>
    <w:p w14:paraId="0F20F595" w14:textId="732F2D77" w:rsidR="00D86B81" w:rsidRDefault="00CC0395">
      <w:pPr>
        <w:pStyle w:val="TOC2"/>
        <w:tabs>
          <w:tab w:val="left" w:pos="880"/>
        </w:tabs>
        <w:rPr>
          <w:rFonts w:asciiTheme="minorHAnsi" w:eastAsiaTheme="minorEastAsia" w:hAnsiTheme="minorHAnsi" w:cstheme="minorBidi"/>
          <w:noProof/>
          <w:kern w:val="2"/>
          <w:sz w:val="22"/>
          <w:lang w:eastAsia="zh-TW"/>
          <w14:ligatures w14:val="standardContextual"/>
        </w:rPr>
      </w:pPr>
      <w:hyperlink w:anchor="_Toc159534325" w:history="1">
        <w:r w:rsidR="00D86B81" w:rsidRPr="0010319C">
          <w:rPr>
            <w:rStyle w:val="Hyperlink"/>
            <w:rFonts w:eastAsia="Times New Roman" w:cs="Times New Roman"/>
            <w:b/>
            <w:noProof/>
          </w:rPr>
          <w:t>1.4</w:t>
        </w:r>
        <w:r w:rsidR="00D86B81">
          <w:rPr>
            <w:rFonts w:asciiTheme="minorHAnsi" w:eastAsiaTheme="minorEastAsia" w:hAnsiTheme="minorHAnsi" w:cstheme="minorBidi"/>
            <w:noProof/>
            <w:kern w:val="2"/>
            <w:sz w:val="22"/>
            <w:lang w:eastAsia="zh-TW"/>
            <w14:ligatures w14:val="standardContextual"/>
          </w:rPr>
          <w:tab/>
        </w:r>
        <w:r w:rsidR="00D86B81" w:rsidRPr="0010319C">
          <w:rPr>
            <w:rStyle w:val="Hyperlink"/>
            <w:rFonts w:eastAsia="Times New Roman" w:cs="Times New Roman"/>
            <w:b/>
            <w:noProof/>
          </w:rPr>
          <w:t>Phương pháp thực hiện khảo sát</w:t>
        </w:r>
        <w:r w:rsidR="00D86B81">
          <w:rPr>
            <w:noProof/>
            <w:webHidden/>
          </w:rPr>
          <w:tab/>
        </w:r>
        <w:r w:rsidR="00D86B81">
          <w:rPr>
            <w:noProof/>
            <w:webHidden/>
          </w:rPr>
          <w:fldChar w:fldCharType="begin"/>
        </w:r>
        <w:r w:rsidR="00D86B81">
          <w:rPr>
            <w:noProof/>
            <w:webHidden/>
          </w:rPr>
          <w:instrText xml:space="preserve"> PAGEREF _Toc159534325 \h </w:instrText>
        </w:r>
        <w:r w:rsidR="00D86B81">
          <w:rPr>
            <w:noProof/>
            <w:webHidden/>
          </w:rPr>
        </w:r>
        <w:r w:rsidR="00D86B81">
          <w:rPr>
            <w:noProof/>
            <w:webHidden/>
          </w:rPr>
          <w:fldChar w:fldCharType="separate"/>
        </w:r>
        <w:r w:rsidR="00821885">
          <w:rPr>
            <w:noProof/>
            <w:webHidden/>
          </w:rPr>
          <w:t>1</w:t>
        </w:r>
        <w:r w:rsidR="00D86B81">
          <w:rPr>
            <w:noProof/>
            <w:webHidden/>
          </w:rPr>
          <w:fldChar w:fldCharType="end"/>
        </w:r>
      </w:hyperlink>
    </w:p>
    <w:p w14:paraId="7E79FCD6" w14:textId="605A6842" w:rsidR="00D86B81" w:rsidRDefault="00CC0395">
      <w:pPr>
        <w:pStyle w:val="TOC3"/>
        <w:tabs>
          <w:tab w:val="left" w:pos="1320"/>
          <w:tab w:val="right" w:leader="dot" w:pos="9062"/>
        </w:tabs>
        <w:rPr>
          <w:rFonts w:asciiTheme="minorHAnsi" w:eastAsiaTheme="minorEastAsia" w:hAnsiTheme="minorHAnsi" w:cstheme="minorBidi"/>
          <w:noProof/>
          <w:kern w:val="2"/>
          <w:sz w:val="22"/>
          <w:lang w:eastAsia="zh-TW"/>
          <w14:ligatures w14:val="standardContextual"/>
        </w:rPr>
      </w:pPr>
      <w:hyperlink w:anchor="_Toc159534326" w:history="1">
        <w:r w:rsidR="00D86B81" w:rsidRPr="0010319C">
          <w:rPr>
            <w:rStyle w:val="Hyperlink"/>
            <w:rFonts w:eastAsia="Times New Roman" w:cs="Times New Roman"/>
            <w:b/>
            <w:i/>
            <w:noProof/>
          </w:rPr>
          <w:t>1.4.1.</w:t>
        </w:r>
        <w:r w:rsidR="00D86B81">
          <w:rPr>
            <w:rFonts w:asciiTheme="minorHAnsi" w:eastAsiaTheme="minorEastAsia" w:hAnsiTheme="minorHAnsi" w:cstheme="minorBidi"/>
            <w:noProof/>
            <w:kern w:val="2"/>
            <w:sz w:val="22"/>
            <w:lang w:eastAsia="zh-TW"/>
            <w14:ligatures w14:val="standardContextual"/>
          </w:rPr>
          <w:tab/>
        </w:r>
        <w:r w:rsidR="00D86B81" w:rsidRPr="0010319C">
          <w:rPr>
            <w:rStyle w:val="Hyperlink"/>
            <w:rFonts w:eastAsia="Times New Roman" w:cs="Times New Roman"/>
            <w:b/>
            <w:i/>
            <w:noProof/>
          </w:rPr>
          <w:t>Phương pháp thu thập dữ liệu</w:t>
        </w:r>
        <w:r w:rsidR="00D86B81">
          <w:rPr>
            <w:noProof/>
            <w:webHidden/>
          </w:rPr>
          <w:tab/>
        </w:r>
        <w:r w:rsidR="00D86B81">
          <w:rPr>
            <w:noProof/>
            <w:webHidden/>
          </w:rPr>
          <w:fldChar w:fldCharType="begin"/>
        </w:r>
        <w:r w:rsidR="00D86B81">
          <w:rPr>
            <w:noProof/>
            <w:webHidden/>
          </w:rPr>
          <w:instrText xml:space="preserve"> PAGEREF _Toc159534326 \h </w:instrText>
        </w:r>
        <w:r w:rsidR="00D86B81">
          <w:rPr>
            <w:noProof/>
            <w:webHidden/>
          </w:rPr>
        </w:r>
        <w:r w:rsidR="00D86B81">
          <w:rPr>
            <w:noProof/>
            <w:webHidden/>
          </w:rPr>
          <w:fldChar w:fldCharType="separate"/>
        </w:r>
        <w:r w:rsidR="00821885">
          <w:rPr>
            <w:noProof/>
            <w:webHidden/>
          </w:rPr>
          <w:t>1</w:t>
        </w:r>
        <w:r w:rsidR="00D86B81">
          <w:rPr>
            <w:noProof/>
            <w:webHidden/>
          </w:rPr>
          <w:fldChar w:fldCharType="end"/>
        </w:r>
      </w:hyperlink>
    </w:p>
    <w:p w14:paraId="28E5A849" w14:textId="5417885E" w:rsidR="00D86B81" w:rsidRDefault="00CC0395">
      <w:pPr>
        <w:pStyle w:val="TOC3"/>
        <w:tabs>
          <w:tab w:val="left" w:pos="1320"/>
          <w:tab w:val="right" w:leader="dot" w:pos="9062"/>
        </w:tabs>
        <w:rPr>
          <w:rFonts w:asciiTheme="minorHAnsi" w:eastAsiaTheme="minorEastAsia" w:hAnsiTheme="minorHAnsi" w:cstheme="minorBidi"/>
          <w:noProof/>
          <w:kern w:val="2"/>
          <w:sz w:val="22"/>
          <w:lang w:eastAsia="zh-TW"/>
          <w14:ligatures w14:val="standardContextual"/>
        </w:rPr>
      </w:pPr>
      <w:hyperlink w:anchor="_Toc159534327" w:history="1">
        <w:r w:rsidR="00D86B81" w:rsidRPr="0010319C">
          <w:rPr>
            <w:rStyle w:val="Hyperlink"/>
            <w:rFonts w:eastAsia="Times New Roman" w:cs="Times New Roman"/>
            <w:b/>
            <w:i/>
            <w:noProof/>
          </w:rPr>
          <w:t>1.4.2.</w:t>
        </w:r>
        <w:r w:rsidR="00D86B81">
          <w:rPr>
            <w:rFonts w:asciiTheme="minorHAnsi" w:eastAsiaTheme="minorEastAsia" w:hAnsiTheme="minorHAnsi" w:cstheme="minorBidi"/>
            <w:noProof/>
            <w:kern w:val="2"/>
            <w:sz w:val="22"/>
            <w:lang w:eastAsia="zh-TW"/>
            <w14:ligatures w14:val="standardContextual"/>
          </w:rPr>
          <w:tab/>
        </w:r>
        <w:r w:rsidR="00D86B81" w:rsidRPr="0010319C">
          <w:rPr>
            <w:rStyle w:val="Hyperlink"/>
            <w:rFonts w:eastAsia="Times New Roman" w:cs="Times New Roman"/>
            <w:b/>
            <w:i/>
            <w:noProof/>
          </w:rPr>
          <w:t>Phương pháp phân tích dữ liệu</w:t>
        </w:r>
        <w:r w:rsidR="00D86B81">
          <w:rPr>
            <w:noProof/>
            <w:webHidden/>
          </w:rPr>
          <w:tab/>
        </w:r>
        <w:r w:rsidR="00D86B81">
          <w:rPr>
            <w:noProof/>
            <w:webHidden/>
          </w:rPr>
          <w:fldChar w:fldCharType="begin"/>
        </w:r>
        <w:r w:rsidR="00D86B81">
          <w:rPr>
            <w:noProof/>
            <w:webHidden/>
          </w:rPr>
          <w:instrText xml:space="preserve"> PAGEREF _Toc159534327 \h </w:instrText>
        </w:r>
        <w:r w:rsidR="00D86B81">
          <w:rPr>
            <w:noProof/>
            <w:webHidden/>
          </w:rPr>
        </w:r>
        <w:r w:rsidR="00D86B81">
          <w:rPr>
            <w:noProof/>
            <w:webHidden/>
          </w:rPr>
          <w:fldChar w:fldCharType="separate"/>
        </w:r>
        <w:r w:rsidR="00821885">
          <w:rPr>
            <w:noProof/>
            <w:webHidden/>
          </w:rPr>
          <w:t>1</w:t>
        </w:r>
        <w:r w:rsidR="00D86B81">
          <w:rPr>
            <w:noProof/>
            <w:webHidden/>
          </w:rPr>
          <w:fldChar w:fldCharType="end"/>
        </w:r>
      </w:hyperlink>
    </w:p>
    <w:p w14:paraId="0D75CCD1" w14:textId="52C74607" w:rsidR="00D86B81" w:rsidRDefault="00CC0395" w:rsidP="00821885">
      <w:pPr>
        <w:pStyle w:val="TOC1"/>
        <w:jc w:val="left"/>
        <w:rPr>
          <w:rFonts w:asciiTheme="minorHAnsi" w:eastAsiaTheme="minorEastAsia" w:hAnsiTheme="minorHAnsi" w:cstheme="minorBidi"/>
          <w:b w:val="0"/>
          <w:noProof/>
          <w:kern w:val="2"/>
          <w:sz w:val="22"/>
          <w:szCs w:val="22"/>
          <w:lang w:eastAsia="zh-TW"/>
          <w14:ligatures w14:val="standardContextual"/>
        </w:rPr>
      </w:pPr>
      <w:hyperlink w:anchor="_Toc159534328" w:history="1">
        <w:r w:rsidR="00D86B81" w:rsidRPr="0010319C">
          <w:rPr>
            <w:rStyle w:val="Hyperlink"/>
            <w:rFonts w:eastAsia="Times New Roman" w:cs="Times New Roman"/>
            <w:noProof/>
          </w:rPr>
          <w:t>2. KẾT QUẢ KHẢO SÁT ĐÁNH GIÁ CHƯƠNG TRÌNH ĐÀO TẠO NGÀNH CÔNG NGHỆ SINH HỌC</w:t>
        </w:r>
        <w:r w:rsidR="00D86B81">
          <w:rPr>
            <w:noProof/>
            <w:webHidden/>
          </w:rPr>
          <w:tab/>
        </w:r>
        <w:r w:rsidR="00D86B81">
          <w:rPr>
            <w:noProof/>
            <w:webHidden/>
          </w:rPr>
          <w:fldChar w:fldCharType="begin"/>
        </w:r>
        <w:r w:rsidR="00D86B81">
          <w:rPr>
            <w:noProof/>
            <w:webHidden/>
          </w:rPr>
          <w:instrText xml:space="preserve"> PAGEREF _Toc159534328 \h </w:instrText>
        </w:r>
        <w:r w:rsidR="00D86B81">
          <w:rPr>
            <w:noProof/>
            <w:webHidden/>
          </w:rPr>
        </w:r>
        <w:r w:rsidR="00D86B81">
          <w:rPr>
            <w:noProof/>
            <w:webHidden/>
          </w:rPr>
          <w:fldChar w:fldCharType="separate"/>
        </w:r>
        <w:r w:rsidR="00821885">
          <w:rPr>
            <w:noProof/>
            <w:webHidden/>
          </w:rPr>
          <w:t>2</w:t>
        </w:r>
        <w:r w:rsidR="00D86B81">
          <w:rPr>
            <w:noProof/>
            <w:webHidden/>
          </w:rPr>
          <w:fldChar w:fldCharType="end"/>
        </w:r>
      </w:hyperlink>
    </w:p>
    <w:p w14:paraId="7B3F2EA9" w14:textId="57CEB57F" w:rsidR="00D86B81" w:rsidRDefault="00CC0395">
      <w:pPr>
        <w:pStyle w:val="TOC2"/>
        <w:tabs>
          <w:tab w:val="left" w:pos="880"/>
        </w:tabs>
        <w:rPr>
          <w:rFonts w:asciiTheme="minorHAnsi" w:eastAsiaTheme="minorEastAsia" w:hAnsiTheme="minorHAnsi" w:cstheme="minorBidi"/>
          <w:noProof/>
          <w:kern w:val="2"/>
          <w:sz w:val="22"/>
          <w:lang w:eastAsia="zh-TW"/>
          <w14:ligatures w14:val="standardContextual"/>
        </w:rPr>
      </w:pPr>
      <w:hyperlink w:anchor="_Toc159534329" w:history="1">
        <w:r w:rsidR="00D86B81" w:rsidRPr="0010319C">
          <w:rPr>
            <w:rStyle w:val="Hyperlink"/>
            <w:rFonts w:eastAsia="Times New Roman" w:cs="Times New Roman"/>
            <w:b/>
            <w:bCs/>
            <w:noProof/>
          </w:rPr>
          <w:t>2.1</w:t>
        </w:r>
        <w:r w:rsidR="00D86B81">
          <w:rPr>
            <w:rFonts w:asciiTheme="minorHAnsi" w:eastAsiaTheme="minorEastAsia" w:hAnsiTheme="minorHAnsi" w:cstheme="minorBidi"/>
            <w:noProof/>
            <w:kern w:val="2"/>
            <w:sz w:val="22"/>
            <w:lang w:eastAsia="zh-TW"/>
            <w14:ligatures w14:val="standardContextual"/>
          </w:rPr>
          <w:tab/>
        </w:r>
        <w:r w:rsidR="00D86B81" w:rsidRPr="0010319C">
          <w:rPr>
            <w:rStyle w:val="Hyperlink"/>
            <w:rFonts w:eastAsia="Times New Roman" w:cs="Times New Roman"/>
            <w:b/>
            <w:noProof/>
          </w:rPr>
          <w:t>Đặc điểm mẫu khảo sát</w:t>
        </w:r>
        <w:r w:rsidR="00D86B81">
          <w:rPr>
            <w:noProof/>
            <w:webHidden/>
          </w:rPr>
          <w:tab/>
        </w:r>
        <w:r w:rsidR="00D86B81">
          <w:rPr>
            <w:noProof/>
            <w:webHidden/>
          </w:rPr>
          <w:fldChar w:fldCharType="begin"/>
        </w:r>
        <w:r w:rsidR="00D86B81">
          <w:rPr>
            <w:noProof/>
            <w:webHidden/>
          </w:rPr>
          <w:instrText xml:space="preserve"> PAGEREF _Toc159534329 \h </w:instrText>
        </w:r>
        <w:r w:rsidR="00D86B81">
          <w:rPr>
            <w:noProof/>
            <w:webHidden/>
          </w:rPr>
        </w:r>
        <w:r w:rsidR="00D86B81">
          <w:rPr>
            <w:noProof/>
            <w:webHidden/>
          </w:rPr>
          <w:fldChar w:fldCharType="separate"/>
        </w:r>
        <w:r w:rsidR="00821885">
          <w:rPr>
            <w:noProof/>
            <w:webHidden/>
          </w:rPr>
          <w:t>2</w:t>
        </w:r>
        <w:r w:rsidR="00D86B81">
          <w:rPr>
            <w:noProof/>
            <w:webHidden/>
          </w:rPr>
          <w:fldChar w:fldCharType="end"/>
        </w:r>
      </w:hyperlink>
    </w:p>
    <w:p w14:paraId="41EE0733" w14:textId="486DAA40" w:rsidR="00D86B81" w:rsidRDefault="00CC0395">
      <w:pPr>
        <w:pStyle w:val="TOC2"/>
        <w:tabs>
          <w:tab w:val="left" w:pos="880"/>
        </w:tabs>
        <w:rPr>
          <w:rFonts w:asciiTheme="minorHAnsi" w:eastAsiaTheme="minorEastAsia" w:hAnsiTheme="minorHAnsi" w:cstheme="minorBidi"/>
          <w:noProof/>
          <w:kern w:val="2"/>
          <w:sz w:val="22"/>
          <w:lang w:eastAsia="zh-TW"/>
          <w14:ligatures w14:val="standardContextual"/>
        </w:rPr>
      </w:pPr>
      <w:hyperlink w:anchor="_Toc159534330" w:history="1">
        <w:r w:rsidR="00D86B81" w:rsidRPr="0010319C">
          <w:rPr>
            <w:rStyle w:val="Hyperlink"/>
            <w:rFonts w:eastAsia="Times New Roman" w:cs="Times New Roman"/>
            <w:b/>
            <w:bCs/>
            <w:noProof/>
          </w:rPr>
          <w:t>2.2</w:t>
        </w:r>
        <w:r w:rsidR="00D86B81">
          <w:rPr>
            <w:rFonts w:asciiTheme="minorHAnsi" w:eastAsiaTheme="minorEastAsia" w:hAnsiTheme="minorHAnsi" w:cstheme="minorBidi"/>
            <w:noProof/>
            <w:kern w:val="2"/>
            <w:sz w:val="22"/>
            <w:lang w:eastAsia="zh-TW"/>
            <w14:ligatures w14:val="standardContextual"/>
          </w:rPr>
          <w:tab/>
        </w:r>
        <w:r w:rsidR="00D86B81" w:rsidRPr="0010319C">
          <w:rPr>
            <w:rStyle w:val="Hyperlink"/>
            <w:rFonts w:eastAsia="Times New Roman" w:cs="Times New Roman"/>
            <w:b/>
            <w:noProof/>
          </w:rPr>
          <w:t>Kết quả khảo sát mục tiêu đào tạo</w:t>
        </w:r>
        <w:r w:rsidR="00D86B81">
          <w:rPr>
            <w:noProof/>
            <w:webHidden/>
          </w:rPr>
          <w:tab/>
        </w:r>
        <w:r w:rsidR="00D86B81">
          <w:rPr>
            <w:noProof/>
            <w:webHidden/>
          </w:rPr>
          <w:fldChar w:fldCharType="begin"/>
        </w:r>
        <w:r w:rsidR="00D86B81">
          <w:rPr>
            <w:noProof/>
            <w:webHidden/>
          </w:rPr>
          <w:instrText xml:space="preserve"> PAGEREF _Toc159534330 \h </w:instrText>
        </w:r>
        <w:r w:rsidR="00D86B81">
          <w:rPr>
            <w:noProof/>
            <w:webHidden/>
          </w:rPr>
        </w:r>
        <w:r w:rsidR="00D86B81">
          <w:rPr>
            <w:noProof/>
            <w:webHidden/>
          </w:rPr>
          <w:fldChar w:fldCharType="separate"/>
        </w:r>
        <w:r w:rsidR="00821885">
          <w:rPr>
            <w:noProof/>
            <w:webHidden/>
          </w:rPr>
          <w:t>2</w:t>
        </w:r>
        <w:r w:rsidR="00D86B81">
          <w:rPr>
            <w:noProof/>
            <w:webHidden/>
          </w:rPr>
          <w:fldChar w:fldCharType="end"/>
        </w:r>
      </w:hyperlink>
    </w:p>
    <w:p w14:paraId="63970877" w14:textId="7417EE50" w:rsidR="00D86B81" w:rsidRDefault="00CC0395">
      <w:pPr>
        <w:pStyle w:val="TOC2"/>
        <w:tabs>
          <w:tab w:val="left" w:pos="880"/>
        </w:tabs>
        <w:rPr>
          <w:rFonts w:asciiTheme="minorHAnsi" w:eastAsiaTheme="minorEastAsia" w:hAnsiTheme="minorHAnsi" w:cstheme="minorBidi"/>
          <w:noProof/>
          <w:kern w:val="2"/>
          <w:sz w:val="22"/>
          <w:lang w:eastAsia="zh-TW"/>
          <w14:ligatures w14:val="standardContextual"/>
        </w:rPr>
      </w:pPr>
      <w:hyperlink w:anchor="_Toc159534331" w:history="1">
        <w:r w:rsidR="00D86B81" w:rsidRPr="0010319C">
          <w:rPr>
            <w:rStyle w:val="Hyperlink"/>
            <w:rFonts w:eastAsia="Times New Roman" w:cs="Times New Roman"/>
            <w:b/>
            <w:bCs/>
            <w:noProof/>
          </w:rPr>
          <w:t>2.3</w:t>
        </w:r>
        <w:r w:rsidR="00D86B81">
          <w:rPr>
            <w:rFonts w:asciiTheme="minorHAnsi" w:eastAsiaTheme="minorEastAsia" w:hAnsiTheme="minorHAnsi" w:cstheme="minorBidi"/>
            <w:noProof/>
            <w:kern w:val="2"/>
            <w:sz w:val="22"/>
            <w:lang w:eastAsia="zh-TW"/>
            <w14:ligatures w14:val="standardContextual"/>
          </w:rPr>
          <w:tab/>
        </w:r>
        <w:r w:rsidR="00D86B81" w:rsidRPr="0010319C">
          <w:rPr>
            <w:rStyle w:val="Hyperlink"/>
            <w:rFonts w:eastAsia="Times New Roman" w:cs="Times New Roman"/>
            <w:b/>
            <w:noProof/>
          </w:rPr>
          <w:t xml:space="preserve">Kết quả khảo </w:t>
        </w:r>
        <w:bookmarkStart w:id="0" w:name="_GoBack"/>
        <w:bookmarkEnd w:id="0"/>
        <w:r w:rsidR="00D86B81" w:rsidRPr="0010319C">
          <w:rPr>
            <w:rStyle w:val="Hyperlink"/>
            <w:rFonts w:eastAsia="Times New Roman" w:cs="Times New Roman"/>
            <w:b/>
            <w:noProof/>
          </w:rPr>
          <w:t>sát chuẩn đầu ra</w:t>
        </w:r>
        <w:r w:rsidR="00D86B81">
          <w:rPr>
            <w:noProof/>
            <w:webHidden/>
          </w:rPr>
          <w:tab/>
        </w:r>
        <w:r w:rsidR="00D86B81">
          <w:rPr>
            <w:noProof/>
            <w:webHidden/>
          </w:rPr>
          <w:fldChar w:fldCharType="begin"/>
        </w:r>
        <w:r w:rsidR="00D86B81">
          <w:rPr>
            <w:noProof/>
            <w:webHidden/>
          </w:rPr>
          <w:instrText xml:space="preserve"> PAGEREF _Toc159534331 \h </w:instrText>
        </w:r>
        <w:r w:rsidR="00D86B81">
          <w:rPr>
            <w:noProof/>
            <w:webHidden/>
          </w:rPr>
        </w:r>
        <w:r w:rsidR="00D86B81">
          <w:rPr>
            <w:noProof/>
            <w:webHidden/>
          </w:rPr>
          <w:fldChar w:fldCharType="separate"/>
        </w:r>
        <w:r w:rsidR="00821885">
          <w:rPr>
            <w:noProof/>
            <w:webHidden/>
          </w:rPr>
          <w:t>5</w:t>
        </w:r>
        <w:r w:rsidR="00D86B81">
          <w:rPr>
            <w:noProof/>
            <w:webHidden/>
          </w:rPr>
          <w:fldChar w:fldCharType="end"/>
        </w:r>
      </w:hyperlink>
    </w:p>
    <w:p w14:paraId="312A56FE" w14:textId="0D07C024" w:rsidR="00D86B81" w:rsidRDefault="00CC0395">
      <w:pPr>
        <w:pStyle w:val="TOC1"/>
        <w:rPr>
          <w:rFonts w:asciiTheme="minorHAnsi" w:eastAsiaTheme="minorEastAsia" w:hAnsiTheme="minorHAnsi" w:cstheme="minorBidi"/>
          <w:b w:val="0"/>
          <w:noProof/>
          <w:kern w:val="2"/>
          <w:sz w:val="22"/>
          <w:szCs w:val="22"/>
          <w:lang w:eastAsia="zh-TW"/>
          <w14:ligatures w14:val="standardContextual"/>
        </w:rPr>
      </w:pPr>
      <w:hyperlink w:anchor="_Toc159534333" w:history="1">
        <w:r w:rsidR="00D86B81" w:rsidRPr="0010319C">
          <w:rPr>
            <w:rStyle w:val="Hyperlink"/>
            <w:rFonts w:eastAsia="Times New Roman" w:cs="Times New Roman"/>
            <w:noProof/>
          </w:rPr>
          <w:t>3. KẾT LUẬN</w:t>
        </w:r>
        <w:r w:rsidR="00D86B81">
          <w:rPr>
            <w:noProof/>
            <w:webHidden/>
          </w:rPr>
          <w:tab/>
        </w:r>
        <w:r w:rsidR="00D86B81">
          <w:rPr>
            <w:noProof/>
            <w:webHidden/>
          </w:rPr>
          <w:fldChar w:fldCharType="begin"/>
        </w:r>
        <w:r w:rsidR="00D86B81">
          <w:rPr>
            <w:noProof/>
            <w:webHidden/>
          </w:rPr>
          <w:instrText xml:space="preserve"> PAGEREF _Toc159534333 \h </w:instrText>
        </w:r>
        <w:r w:rsidR="00D86B81">
          <w:rPr>
            <w:noProof/>
            <w:webHidden/>
          </w:rPr>
        </w:r>
        <w:r w:rsidR="00D86B81">
          <w:rPr>
            <w:noProof/>
            <w:webHidden/>
          </w:rPr>
          <w:fldChar w:fldCharType="separate"/>
        </w:r>
        <w:r w:rsidR="00821885">
          <w:rPr>
            <w:noProof/>
            <w:webHidden/>
          </w:rPr>
          <w:t>7</w:t>
        </w:r>
        <w:r w:rsidR="00D86B81">
          <w:rPr>
            <w:noProof/>
            <w:webHidden/>
          </w:rPr>
          <w:fldChar w:fldCharType="end"/>
        </w:r>
      </w:hyperlink>
    </w:p>
    <w:p w14:paraId="3724DD11" w14:textId="7C25787D" w:rsidR="00B53261" w:rsidRDefault="00172CCF" w:rsidP="00DB2563">
      <w:pPr>
        <w:spacing w:before="240" w:after="0" w:line="276" w:lineRule="auto"/>
        <w:jc w:val="both"/>
        <w:rPr>
          <w:rFonts w:ascii="Times New Roman" w:eastAsia="Times New Roman" w:hAnsi="Times New Roman" w:cs="Times New Roman"/>
          <w:b/>
          <w:sz w:val="28"/>
          <w:szCs w:val="28"/>
        </w:rPr>
        <w:sectPr w:rsidR="00B53261" w:rsidSect="00821885">
          <w:headerReference w:type="default" r:id="rId10"/>
          <w:footerReference w:type="default" r:id="rId11"/>
          <w:pgSz w:w="11907" w:h="16840" w:code="9"/>
          <w:pgMar w:top="1134" w:right="1134" w:bottom="1134" w:left="1701" w:header="720" w:footer="720" w:gutter="0"/>
          <w:pgNumType w:fmt="lowerRoman" w:start="1"/>
          <w:cols w:space="720"/>
          <w:docGrid w:linePitch="326"/>
        </w:sectPr>
      </w:pPr>
      <w:r>
        <w:rPr>
          <w:rFonts w:ascii="Times New Roman" w:eastAsia="Times New Roman" w:hAnsi="Times New Roman" w:cs="Times New Roman"/>
          <w:sz w:val="28"/>
          <w:szCs w:val="28"/>
        </w:rPr>
        <w:fldChar w:fldCharType="end"/>
      </w:r>
    </w:p>
    <w:p w14:paraId="157AD8D4" w14:textId="77777777" w:rsidR="00432271" w:rsidRDefault="00432271" w:rsidP="00432271">
      <w:pPr>
        <w:spacing w:before="120" w:after="120" w:line="276" w:lineRule="auto"/>
        <w:jc w:val="center"/>
        <w:rPr>
          <w:rFonts w:ascii="Times New Roman" w:eastAsia="Times New Roman" w:hAnsi="Times New Roman" w:cs="Times New Roman"/>
          <w:b/>
          <w:sz w:val="28"/>
          <w:szCs w:val="28"/>
        </w:rPr>
      </w:pPr>
      <w:r w:rsidRPr="00432271">
        <w:rPr>
          <w:rFonts w:ascii="Times New Roman" w:eastAsia="Times New Roman" w:hAnsi="Times New Roman" w:cs="Times New Roman"/>
          <w:b/>
          <w:sz w:val="28"/>
          <w:szCs w:val="28"/>
        </w:rPr>
        <w:lastRenderedPageBreak/>
        <w:t>KẾT QUẢ LẤY Ý KIẾN CÁC BÊN LIÊN QUAN</w:t>
      </w:r>
      <w:r>
        <w:rPr>
          <w:rFonts w:ascii="Times New Roman" w:eastAsia="Times New Roman" w:hAnsi="Times New Roman" w:cs="Times New Roman"/>
          <w:b/>
          <w:sz w:val="28"/>
          <w:szCs w:val="28"/>
        </w:rPr>
        <w:t xml:space="preserve"> VỀ RÀ SOÁT</w:t>
      </w:r>
    </w:p>
    <w:p w14:paraId="3E04F0F5" w14:textId="061CAF39" w:rsidR="00432271" w:rsidRPr="00432271" w:rsidRDefault="00432271" w:rsidP="00432271">
      <w:pPr>
        <w:spacing w:before="120" w:after="120" w:line="276" w:lineRule="auto"/>
        <w:jc w:val="center"/>
        <w:rPr>
          <w:rFonts w:ascii="Times New Roman" w:eastAsia="Times New Roman" w:hAnsi="Times New Roman" w:cs="Times New Roman"/>
          <w:b/>
          <w:sz w:val="28"/>
          <w:szCs w:val="28"/>
        </w:rPr>
      </w:pPr>
      <w:r w:rsidRPr="00432271">
        <w:rPr>
          <w:rFonts w:ascii="Times New Roman" w:eastAsia="Times New Roman" w:hAnsi="Times New Roman" w:cs="Times New Roman"/>
          <w:b/>
          <w:sz w:val="28"/>
          <w:szCs w:val="28"/>
        </w:rPr>
        <w:t xml:space="preserve">MỤC TIÊU - CHUẨN ĐẦU RA VÀ CHƯƠNG TRÌNH ĐÀO TẠO </w:t>
      </w:r>
    </w:p>
    <w:p w14:paraId="416DA261" w14:textId="71CB1C46" w:rsidR="005D2A1E" w:rsidRDefault="00432271" w:rsidP="00432271">
      <w:pPr>
        <w:spacing w:before="120" w:after="120" w:line="276" w:lineRule="auto"/>
        <w:jc w:val="center"/>
        <w:rPr>
          <w:rFonts w:ascii="Times New Roman" w:eastAsia="Times New Roman" w:hAnsi="Times New Roman" w:cs="Times New Roman"/>
          <w:b/>
          <w:sz w:val="28"/>
          <w:szCs w:val="28"/>
        </w:rPr>
      </w:pPr>
      <w:r w:rsidRPr="00432271">
        <w:rPr>
          <w:rFonts w:ascii="Times New Roman" w:eastAsia="Times New Roman" w:hAnsi="Times New Roman" w:cs="Times New Roman"/>
          <w:b/>
          <w:sz w:val="28"/>
          <w:szCs w:val="28"/>
        </w:rPr>
        <w:t>NGÀNH CÔNG NGHỆ SINH HỌC</w:t>
      </w:r>
      <w:r>
        <w:rPr>
          <w:rFonts w:ascii="Times New Roman" w:eastAsia="Times New Roman" w:hAnsi="Times New Roman" w:cs="Times New Roman"/>
          <w:b/>
          <w:sz w:val="28"/>
          <w:szCs w:val="28"/>
        </w:rPr>
        <w:t xml:space="preserve"> NĂM 2020</w:t>
      </w:r>
    </w:p>
    <w:p w14:paraId="25FB4433" w14:textId="77777777" w:rsidR="005D2A1E" w:rsidRDefault="005D2A1E" w:rsidP="00D74008">
      <w:pPr>
        <w:pStyle w:val="Heading1"/>
        <w:spacing w:after="120" w:line="288" w:lineRule="auto"/>
        <w:rPr>
          <w:rFonts w:ascii="Times New Roman" w:eastAsia="Times New Roman" w:hAnsi="Times New Roman" w:cs="Times New Roman"/>
          <w:b/>
          <w:color w:val="000000"/>
          <w:sz w:val="26"/>
          <w:szCs w:val="26"/>
        </w:rPr>
      </w:pPr>
      <w:bookmarkStart w:id="1" w:name="_heading=h.30j0zll" w:colFirst="0" w:colLast="0"/>
      <w:bookmarkStart w:id="2" w:name="_Toc159534321"/>
      <w:bookmarkEnd w:id="1"/>
      <w:r>
        <w:rPr>
          <w:rFonts w:ascii="Times New Roman" w:eastAsia="Times New Roman" w:hAnsi="Times New Roman" w:cs="Times New Roman"/>
          <w:b/>
          <w:color w:val="000000"/>
          <w:sz w:val="26"/>
          <w:szCs w:val="26"/>
        </w:rPr>
        <w:t>1. TỔNG QUAN VỀ KHẢO SÁT</w:t>
      </w:r>
      <w:bookmarkEnd w:id="2"/>
      <w:r>
        <w:rPr>
          <w:rFonts w:ascii="Times New Roman" w:eastAsia="Times New Roman" w:hAnsi="Times New Roman" w:cs="Times New Roman"/>
          <w:b/>
          <w:color w:val="000000"/>
          <w:sz w:val="26"/>
          <w:szCs w:val="26"/>
        </w:rPr>
        <w:t xml:space="preserve"> </w:t>
      </w:r>
    </w:p>
    <w:p w14:paraId="33740DA7" w14:textId="184349CE" w:rsidR="005D2A1E" w:rsidRPr="00594DE1" w:rsidRDefault="005D2A1E" w:rsidP="00D74008">
      <w:pPr>
        <w:pStyle w:val="Heading2"/>
        <w:numPr>
          <w:ilvl w:val="0"/>
          <w:numId w:val="3"/>
        </w:numPr>
        <w:spacing w:before="120" w:after="120" w:line="288" w:lineRule="auto"/>
        <w:ind w:hanging="720"/>
        <w:rPr>
          <w:rFonts w:ascii="Times New Roman" w:hAnsi="Times New Roman" w:cs="Times New Roman"/>
          <w:b/>
          <w:bCs/>
          <w:color w:val="auto"/>
        </w:rPr>
      </w:pPr>
      <w:bookmarkStart w:id="3" w:name="_heading=h.1fob9te" w:colFirst="0" w:colLast="0"/>
      <w:bookmarkStart w:id="4" w:name="_Toc159534322"/>
      <w:bookmarkEnd w:id="3"/>
      <w:r w:rsidRPr="00594DE1">
        <w:rPr>
          <w:rFonts w:ascii="Times New Roman" w:hAnsi="Times New Roman" w:cs="Times New Roman"/>
          <w:b/>
          <w:bCs/>
          <w:color w:val="auto"/>
        </w:rPr>
        <w:t>Mục tiêu khảo sát</w:t>
      </w:r>
      <w:bookmarkEnd w:id="4"/>
    </w:p>
    <w:p w14:paraId="063C9132" w14:textId="34311A21" w:rsidR="005D2A1E" w:rsidRPr="00427D32" w:rsidRDefault="005D2A1E" w:rsidP="005D2A1E">
      <w:pPr>
        <w:tabs>
          <w:tab w:val="left" w:pos="567"/>
        </w:tabs>
        <w:spacing w:after="120" w:line="288"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Pr>
          <w:rFonts w:ascii="Times New Roman" w:eastAsia="Times New Roman" w:hAnsi="Times New Roman" w:cs="Times New Roman"/>
          <w:sz w:val="26"/>
          <w:szCs w:val="26"/>
        </w:rPr>
        <w:t xml:space="preserve">Khoa </w:t>
      </w:r>
      <w:r w:rsidR="00594DE1">
        <w:rPr>
          <w:rFonts w:ascii="Times New Roman" w:eastAsia="Times New Roman" w:hAnsi="Times New Roman" w:cs="Times New Roman"/>
          <w:sz w:val="26"/>
          <w:szCs w:val="26"/>
        </w:rPr>
        <w:t xml:space="preserve">Công nghệ </w:t>
      </w:r>
      <w:r w:rsidR="00432271">
        <w:rPr>
          <w:rFonts w:ascii="Times New Roman" w:eastAsia="Times New Roman" w:hAnsi="Times New Roman" w:cs="Times New Roman"/>
          <w:sz w:val="26"/>
          <w:szCs w:val="26"/>
        </w:rPr>
        <w:t>thực phẩm và Công nghệ sinh học</w:t>
      </w:r>
      <w:r>
        <w:rPr>
          <w:rFonts w:ascii="Times New Roman" w:eastAsia="Times New Roman" w:hAnsi="Times New Roman" w:cs="Times New Roman"/>
          <w:sz w:val="26"/>
          <w:szCs w:val="26"/>
        </w:rPr>
        <w:t xml:space="preserve"> tiến hành khảo sát các bên liên quan </w:t>
      </w:r>
      <w:r w:rsidR="00594DE1">
        <w:rPr>
          <w:rFonts w:ascii="Times New Roman" w:eastAsia="Times New Roman" w:hAnsi="Times New Roman" w:cs="Times New Roman"/>
          <w:sz w:val="26"/>
          <w:szCs w:val="26"/>
        </w:rPr>
        <w:t xml:space="preserve">bao </w:t>
      </w:r>
      <w:r>
        <w:rPr>
          <w:rFonts w:ascii="Times New Roman" w:eastAsia="Times New Roman" w:hAnsi="Times New Roman" w:cs="Times New Roman"/>
          <w:sz w:val="26"/>
          <w:szCs w:val="26"/>
        </w:rPr>
        <w:t xml:space="preserve">gồm sinh viên, giảng viên </w:t>
      </w:r>
      <w:r w:rsidR="0017201D">
        <w:rPr>
          <w:rFonts w:ascii="Times New Roman" w:eastAsia="Times New Roman" w:hAnsi="Times New Roman" w:cs="Times New Roman"/>
          <w:sz w:val="26"/>
          <w:szCs w:val="26"/>
        </w:rPr>
        <w:t>trực thuộc khoa</w:t>
      </w:r>
      <w:r w:rsidR="00594DE1">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để thu thập đánh giá về chương trình đào tạo ngành </w:t>
      </w:r>
      <w:r w:rsidR="00427D32">
        <w:rPr>
          <w:rFonts w:ascii="Times New Roman" w:eastAsia="Times New Roman" w:hAnsi="Times New Roman" w:cs="Times New Roman"/>
          <w:sz w:val="26"/>
          <w:szCs w:val="26"/>
        </w:rPr>
        <w:t xml:space="preserve">Công nghệ </w:t>
      </w:r>
      <w:r w:rsidR="00594DE1">
        <w:rPr>
          <w:rFonts w:ascii="Times New Roman" w:eastAsia="Times New Roman" w:hAnsi="Times New Roman" w:cs="Times New Roman"/>
          <w:sz w:val="26"/>
          <w:szCs w:val="26"/>
        </w:rPr>
        <w:t>sinh học (CNSH).</w:t>
      </w:r>
      <w:r>
        <w:rPr>
          <w:rFonts w:ascii="Times New Roman" w:eastAsia="Times New Roman" w:hAnsi="Times New Roman" w:cs="Times New Roman"/>
          <w:sz w:val="26"/>
          <w:szCs w:val="26"/>
        </w:rPr>
        <w:t xml:space="preserve"> </w:t>
      </w:r>
      <w:r w:rsidR="00594DE1">
        <w:rPr>
          <w:rFonts w:ascii="Times New Roman" w:eastAsia="Times New Roman" w:hAnsi="Times New Roman" w:cs="Times New Roman"/>
          <w:sz w:val="26"/>
          <w:szCs w:val="26"/>
        </w:rPr>
        <w:t>Nhằm</w:t>
      </w:r>
      <w:r>
        <w:rPr>
          <w:rFonts w:ascii="Times New Roman" w:eastAsia="Times New Roman" w:hAnsi="Times New Roman" w:cs="Times New Roman"/>
          <w:sz w:val="26"/>
          <w:szCs w:val="26"/>
        </w:rPr>
        <w:t xml:space="preserve"> thực hiện rà soát, </w:t>
      </w:r>
      <w:r w:rsidR="0017201D">
        <w:rPr>
          <w:rFonts w:ascii="Times New Roman" w:eastAsia="Times New Roman" w:hAnsi="Times New Roman" w:cs="Times New Roman"/>
          <w:sz w:val="26"/>
          <w:szCs w:val="26"/>
        </w:rPr>
        <w:t xml:space="preserve">đề suất </w:t>
      </w:r>
      <w:r>
        <w:rPr>
          <w:rFonts w:ascii="Times New Roman" w:eastAsia="Times New Roman" w:hAnsi="Times New Roman" w:cs="Times New Roman"/>
          <w:sz w:val="26"/>
          <w:szCs w:val="26"/>
        </w:rPr>
        <w:t xml:space="preserve">hiệu chỉnh và hoàn thiện dần chương trình đào tạo ngành này. </w:t>
      </w:r>
    </w:p>
    <w:p w14:paraId="5C9AD041" w14:textId="7CF0E4AC" w:rsidR="005D2A1E" w:rsidRDefault="005D2A1E" w:rsidP="00594DE1">
      <w:pPr>
        <w:pStyle w:val="Heading2"/>
        <w:numPr>
          <w:ilvl w:val="0"/>
          <w:numId w:val="3"/>
        </w:numPr>
        <w:spacing w:before="120" w:after="120" w:line="288" w:lineRule="auto"/>
        <w:ind w:hanging="720"/>
        <w:rPr>
          <w:rFonts w:ascii="Times New Roman" w:eastAsia="Times New Roman" w:hAnsi="Times New Roman" w:cs="Times New Roman"/>
          <w:b/>
          <w:color w:val="000000"/>
        </w:rPr>
      </w:pPr>
      <w:bookmarkStart w:id="5" w:name="_heading=h.3znysh7" w:colFirst="0" w:colLast="0"/>
      <w:bookmarkStart w:id="6" w:name="_Toc159534323"/>
      <w:bookmarkEnd w:id="5"/>
      <w:r w:rsidRPr="00594DE1">
        <w:rPr>
          <w:rFonts w:ascii="Times New Roman" w:hAnsi="Times New Roman" w:cs="Times New Roman"/>
          <w:b/>
          <w:bCs/>
          <w:color w:val="auto"/>
        </w:rPr>
        <w:t>Đối tượng khảo sát</w:t>
      </w:r>
      <w:bookmarkEnd w:id="6"/>
    </w:p>
    <w:p w14:paraId="3A342415" w14:textId="65581078" w:rsidR="005D2A1E" w:rsidRDefault="005D2A1E" w:rsidP="005D2A1E">
      <w:pPr>
        <w:tabs>
          <w:tab w:val="left" w:pos="567"/>
        </w:tabs>
        <w:spacing w:after="120" w:line="288"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Pr>
          <w:rFonts w:ascii="Times New Roman" w:eastAsia="Times New Roman" w:hAnsi="Times New Roman" w:cs="Times New Roman"/>
          <w:sz w:val="26"/>
          <w:szCs w:val="26"/>
        </w:rPr>
        <w:t xml:space="preserve">Đối tượng khảo sát gồm các bên liên quan đến chương trình đào tạo ngành </w:t>
      </w:r>
      <w:r w:rsidR="00427D32">
        <w:rPr>
          <w:rFonts w:ascii="Times New Roman" w:eastAsia="Times New Roman" w:hAnsi="Times New Roman" w:cs="Times New Roman"/>
          <w:sz w:val="26"/>
          <w:szCs w:val="26"/>
        </w:rPr>
        <w:t xml:space="preserve">Công nghệ </w:t>
      </w:r>
      <w:r w:rsidR="00086452">
        <w:rPr>
          <w:rFonts w:ascii="Times New Roman" w:eastAsia="Times New Roman" w:hAnsi="Times New Roman" w:cs="Times New Roman"/>
          <w:sz w:val="26"/>
          <w:szCs w:val="26"/>
        </w:rPr>
        <w:t>sinh học</w:t>
      </w:r>
      <w:r>
        <w:rPr>
          <w:rFonts w:ascii="Times New Roman" w:eastAsia="Times New Roman" w:hAnsi="Times New Roman" w:cs="Times New Roman"/>
          <w:sz w:val="26"/>
          <w:szCs w:val="26"/>
        </w:rPr>
        <w:t>:</w:t>
      </w:r>
    </w:p>
    <w:p w14:paraId="7D5904A1" w14:textId="34536D6E" w:rsidR="005D2A1E" w:rsidRDefault="005D2A1E" w:rsidP="005D2A1E">
      <w:pPr>
        <w:tabs>
          <w:tab w:val="left" w:pos="567"/>
        </w:tabs>
        <w:spacing w:after="12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(i) Sinh viên ngành </w:t>
      </w:r>
      <w:r w:rsidR="00112E3E">
        <w:rPr>
          <w:rFonts w:ascii="Times New Roman" w:eastAsia="Times New Roman" w:hAnsi="Times New Roman" w:cs="Times New Roman"/>
          <w:sz w:val="26"/>
          <w:szCs w:val="26"/>
        </w:rPr>
        <w:t xml:space="preserve">Công nghệ </w:t>
      </w:r>
      <w:r w:rsidR="00086452">
        <w:rPr>
          <w:rFonts w:ascii="Times New Roman" w:eastAsia="Times New Roman" w:hAnsi="Times New Roman" w:cs="Times New Roman"/>
          <w:sz w:val="26"/>
          <w:szCs w:val="26"/>
        </w:rPr>
        <w:t>sinh học</w:t>
      </w:r>
      <w:r w:rsidR="0017201D">
        <w:rPr>
          <w:rFonts w:ascii="Times New Roman" w:eastAsia="Times New Roman" w:hAnsi="Times New Roman" w:cs="Times New Roman"/>
          <w:sz w:val="26"/>
          <w:szCs w:val="26"/>
        </w:rPr>
        <w:t xml:space="preserve"> nhập học năm 2018 và 2019.</w:t>
      </w:r>
    </w:p>
    <w:p w14:paraId="7F0254CB" w14:textId="502F6253" w:rsidR="005D2A1E" w:rsidRPr="005D2A1E" w:rsidRDefault="00432271" w:rsidP="005D2A1E">
      <w:pPr>
        <w:tabs>
          <w:tab w:val="left" w:pos="567"/>
        </w:tabs>
        <w:spacing w:after="12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(ii</w:t>
      </w:r>
      <w:r w:rsidR="005D2A1E">
        <w:rPr>
          <w:rFonts w:ascii="Times New Roman" w:eastAsia="Times New Roman" w:hAnsi="Times New Roman" w:cs="Times New Roman"/>
          <w:sz w:val="26"/>
          <w:szCs w:val="26"/>
        </w:rPr>
        <w:t>) Giảng viên</w:t>
      </w:r>
      <w:r w:rsidR="0017201D">
        <w:rPr>
          <w:rFonts w:ascii="Times New Roman" w:eastAsia="Times New Roman" w:hAnsi="Times New Roman" w:cs="Times New Roman"/>
          <w:sz w:val="26"/>
          <w:szCs w:val="26"/>
        </w:rPr>
        <w:t xml:space="preserve"> Khoa </w:t>
      </w:r>
      <w:r>
        <w:rPr>
          <w:rFonts w:ascii="Times New Roman" w:eastAsia="Times New Roman" w:hAnsi="Times New Roman" w:cs="Times New Roman"/>
          <w:sz w:val="26"/>
          <w:szCs w:val="26"/>
        </w:rPr>
        <w:t>Công nghệ thực phẩm và Công nghệ sinh học</w:t>
      </w:r>
      <w:r w:rsidR="005D2A1E">
        <w:rPr>
          <w:rFonts w:ascii="Times New Roman" w:eastAsia="Times New Roman" w:hAnsi="Times New Roman" w:cs="Times New Roman"/>
          <w:sz w:val="26"/>
          <w:szCs w:val="26"/>
        </w:rPr>
        <w:t xml:space="preserve"> của Trường Đại học Kỹ thuật - Công nghệ Cần Thơ</w:t>
      </w:r>
      <w:r w:rsidR="0017201D">
        <w:rPr>
          <w:rFonts w:ascii="Times New Roman" w:eastAsia="Times New Roman" w:hAnsi="Times New Roman" w:cs="Times New Roman"/>
          <w:sz w:val="26"/>
          <w:szCs w:val="26"/>
        </w:rPr>
        <w:t>.</w:t>
      </w:r>
      <w:r w:rsidR="005D2A1E">
        <w:rPr>
          <w:rFonts w:ascii="Times New Roman" w:eastAsia="Times New Roman" w:hAnsi="Times New Roman" w:cs="Times New Roman"/>
          <w:sz w:val="26"/>
          <w:szCs w:val="26"/>
        </w:rPr>
        <w:tab/>
      </w:r>
    </w:p>
    <w:p w14:paraId="177BE89C" w14:textId="15A93419" w:rsidR="005D2A1E" w:rsidRDefault="005D2A1E" w:rsidP="00086452">
      <w:pPr>
        <w:pStyle w:val="Heading2"/>
        <w:numPr>
          <w:ilvl w:val="0"/>
          <w:numId w:val="3"/>
        </w:numPr>
        <w:spacing w:before="120" w:after="120" w:line="288" w:lineRule="auto"/>
        <w:ind w:hanging="720"/>
        <w:rPr>
          <w:rFonts w:ascii="Times New Roman" w:eastAsia="Times New Roman" w:hAnsi="Times New Roman" w:cs="Times New Roman"/>
          <w:b/>
          <w:color w:val="000000"/>
        </w:rPr>
      </w:pPr>
      <w:bookmarkStart w:id="7" w:name="_heading=h.2et92p0" w:colFirst="0" w:colLast="0"/>
      <w:bookmarkStart w:id="8" w:name="_Toc159534324"/>
      <w:bookmarkEnd w:id="7"/>
      <w:r>
        <w:rPr>
          <w:rFonts w:ascii="Times New Roman" w:eastAsia="Times New Roman" w:hAnsi="Times New Roman" w:cs="Times New Roman"/>
          <w:b/>
          <w:color w:val="000000"/>
        </w:rPr>
        <w:t>Thời gian khảo sát</w:t>
      </w:r>
      <w:bookmarkEnd w:id="8"/>
    </w:p>
    <w:p w14:paraId="3FF77F53" w14:textId="27B01204" w:rsidR="00086452" w:rsidRDefault="00432271" w:rsidP="00432271">
      <w:pPr>
        <w:spacing w:after="120" w:line="288"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Việc khảo sát được tiến hành trong khoảng thời gian t</w:t>
      </w:r>
      <w:r w:rsidR="0017201D" w:rsidRPr="00432271">
        <w:rPr>
          <w:rFonts w:ascii="Times New Roman" w:eastAsia="Times New Roman" w:hAnsi="Times New Roman" w:cs="Times New Roman"/>
          <w:sz w:val="26"/>
          <w:szCs w:val="26"/>
        </w:rPr>
        <w:t xml:space="preserve">ừ tháng </w:t>
      </w:r>
      <w:r w:rsidRPr="00432271">
        <w:rPr>
          <w:rFonts w:ascii="Times New Roman" w:eastAsia="Times New Roman" w:hAnsi="Times New Roman" w:cs="Times New Roman"/>
          <w:sz w:val="26"/>
          <w:szCs w:val="26"/>
        </w:rPr>
        <w:t>0</w:t>
      </w:r>
      <w:r w:rsidR="0017201D" w:rsidRPr="00432271">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 năm 2020</w:t>
      </w:r>
      <w:r w:rsidR="0017201D" w:rsidRPr="00432271">
        <w:rPr>
          <w:rFonts w:ascii="Times New Roman" w:eastAsia="Times New Roman" w:hAnsi="Times New Roman" w:cs="Times New Roman"/>
          <w:sz w:val="26"/>
          <w:szCs w:val="26"/>
        </w:rPr>
        <w:t xml:space="preserve"> đến tháng </w:t>
      </w:r>
      <w:r w:rsidRPr="00432271">
        <w:rPr>
          <w:rFonts w:ascii="Times New Roman" w:eastAsia="Times New Roman" w:hAnsi="Times New Roman" w:cs="Times New Roman"/>
          <w:sz w:val="26"/>
          <w:szCs w:val="26"/>
        </w:rPr>
        <w:t>0</w:t>
      </w:r>
      <w:r w:rsidR="002B5BDF">
        <w:rPr>
          <w:rFonts w:ascii="Times New Roman" w:eastAsia="Times New Roman" w:hAnsi="Times New Roman" w:cs="Times New Roman"/>
          <w:sz w:val="26"/>
          <w:szCs w:val="26"/>
        </w:rPr>
        <w:t>5</w:t>
      </w:r>
      <w:r w:rsidR="0017201D" w:rsidRPr="00432271">
        <w:rPr>
          <w:rFonts w:ascii="Times New Roman" w:eastAsia="Times New Roman" w:hAnsi="Times New Roman" w:cs="Times New Roman"/>
          <w:sz w:val="26"/>
          <w:szCs w:val="26"/>
        </w:rPr>
        <w:t xml:space="preserve"> n</w:t>
      </w:r>
      <w:r w:rsidR="00086452" w:rsidRPr="00432271">
        <w:rPr>
          <w:rFonts w:ascii="Times New Roman" w:eastAsia="Times New Roman" w:hAnsi="Times New Roman" w:cs="Times New Roman"/>
          <w:sz w:val="26"/>
          <w:szCs w:val="26"/>
        </w:rPr>
        <w:t>ăm 202</w:t>
      </w:r>
      <w:r w:rsidR="007E059E" w:rsidRPr="00432271">
        <w:rPr>
          <w:rFonts w:ascii="Times New Roman" w:eastAsia="Times New Roman" w:hAnsi="Times New Roman" w:cs="Times New Roman"/>
          <w:sz w:val="26"/>
          <w:szCs w:val="26"/>
        </w:rPr>
        <w:t>0</w:t>
      </w:r>
      <w:r w:rsidR="0017201D" w:rsidRPr="00432271">
        <w:rPr>
          <w:rFonts w:ascii="Times New Roman" w:eastAsia="Times New Roman" w:hAnsi="Times New Roman" w:cs="Times New Roman"/>
          <w:sz w:val="26"/>
          <w:szCs w:val="26"/>
        </w:rPr>
        <w:t>.</w:t>
      </w:r>
    </w:p>
    <w:p w14:paraId="13FDE191" w14:textId="7BE0F1E8" w:rsidR="00432271" w:rsidRDefault="00432271" w:rsidP="00432271">
      <w:pPr>
        <w:pStyle w:val="Heading2"/>
        <w:numPr>
          <w:ilvl w:val="0"/>
          <w:numId w:val="3"/>
        </w:numPr>
        <w:spacing w:before="120" w:after="120" w:line="288" w:lineRule="auto"/>
        <w:ind w:hanging="720"/>
        <w:rPr>
          <w:rFonts w:ascii="Times New Roman" w:eastAsia="Times New Roman" w:hAnsi="Times New Roman" w:cs="Times New Roman"/>
          <w:b/>
          <w:color w:val="000000"/>
        </w:rPr>
      </w:pPr>
      <w:r>
        <w:rPr>
          <w:rFonts w:ascii="Times New Roman" w:eastAsia="Times New Roman" w:hAnsi="Times New Roman" w:cs="Times New Roman"/>
          <w:b/>
          <w:color w:val="000000"/>
        </w:rPr>
        <w:t>Phạm vi khảo sát</w:t>
      </w:r>
    </w:p>
    <w:p w14:paraId="0DC325D6" w14:textId="3C033331" w:rsidR="00432271" w:rsidRPr="00432271" w:rsidRDefault="00432271" w:rsidP="00432271">
      <w:pPr>
        <w:spacing w:after="120" w:line="288"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Các tiêu chí về rà soát mục tiêu, chuẩn đầu ra và chương trình đào tạo dự thảo ngành Công nghệ sinh học năm 2020</w:t>
      </w:r>
      <w:r w:rsidRPr="00432271">
        <w:rPr>
          <w:rFonts w:ascii="Times New Roman" w:eastAsia="Times New Roman" w:hAnsi="Times New Roman" w:cs="Times New Roman"/>
          <w:sz w:val="26"/>
          <w:szCs w:val="26"/>
        </w:rPr>
        <w:t>.</w:t>
      </w:r>
    </w:p>
    <w:p w14:paraId="54A5B040" w14:textId="66A1FCCA" w:rsidR="005D2A1E" w:rsidRDefault="005D2A1E" w:rsidP="00086452">
      <w:pPr>
        <w:pStyle w:val="Heading2"/>
        <w:numPr>
          <w:ilvl w:val="0"/>
          <w:numId w:val="3"/>
        </w:numPr>
        <w:spacing w:before="120" w:after="120" w:line="288" w:lineRule="auto"/>
        <w:ind w:hanging="720"/>
        <w:rPr>
          <w:rFonts w:ascii="Times New Roman" w:eastAsia="Times New Roman" w:hAnsi="Times New Roman" w:cs="Times New Roman"/>
          <w:b/>
          <w:color w:val="000000"/>
        </w:rPr>
      </w:pPr>
      <w:bookmarkStart w:id="9" w:name="_heading=h.tyjcwt" w:colFirst="0" w:colLast="0"/>
      <w:bookmarkStart w:id="10" w:name="_Toc159534325"/>
      <w:bookmarkEnd w:id="9"/>
      <w:r>
        <w:rPr>
          <w:rFonts w:ascii="Times New Roman" w:eastAsia="Times New Roman" w:hAnsi="Times New Roman" w:cs="Times New Roman"/>
          <w:b/>
          <w:color w:val="000000"/>
        </w:rPr>
        <w:t>Phương pháp thực hiện khảo sát</w:t>
      </w:r>
      <w:bookmarkEnd w:id="10"/>
    </w:p>
    <w:p w14:paraId="7367795D" w14:textId="2EE8A7EB" w:rsidR="005D2A1E" w:rsidRDefault="005D2A1E" w:rsidP="005E0E47">
      <w:pPr>
        <w:pStyle w:val="Heading3"/>
        <w:numPr>
          <w:ilvl w:val="0"/>
          <w:numId w:val="5"/>
        </w:numPr>
        <w:tabs>
          <w:tab w:val="left" w:pos="0"/>
        </w:tabs>
        <w:spacing w:before="0" w:after="120" w:line="288" w:lineRule="auto"/>
        <w:ind w:left="720" w:hanging="720"/>
        <w:rPr>
          <w:rFonts w:ascii="Times New Roman" w:eastAsia="Times New Roman" w:hAnsi="Times New Roman" w:cs="Times New Roman"/>
          <w:b/>
          <w:i/>
          <w:color w:val="000000"/>
          <w:sz w:val="26"/>
          <w:szCs w:val="26"/>
        </w:rPr>
      </w:pPr>
      <w:bookmarkStart w:id="11" w:name="_heading=h.3dy6vkm" w:colFirst="0" w:colLast="0"/>
      <w:bookmarkStart w:id="12" w:name="_Toc159534326"/>
      <w:bookmarkEnd w:id="11"/>
      <w:r>
        <w:rPr>
          <w:rFonts w:ascii="Times New Roman" w:eastAsia="Times New Roman" w:hAnsi="Times New Roman" w:cs="Times New Roman"/>
          <w:b/>
          <w:i/>
          <w:color w:val="000000"/>
          <w:sz w:val="26"/>
          <w:szCs w:val="26"/>
        </w:rPr>
        <w:t>Phương pháp thu thập dữ liệu</w:t>
      </w:r>
      <w:bookmarkEnd w:id="12"/>
    </w:p>
    <w:p w14:paraId="26B1204D" w14:textId="10584DFC" w:rsidR="0001134C" w:rsidRDefault="005D2A1E" w:rsidP="0001134C">
      <w:pPr>
        <w:spacing w:after="120" w:line="288" w:lineRule="auto"/>
        <w:ind w:firstLine="720"/>
        <w:jc w:val="both"/>
        <w:rPr>
          <w:rFonts w:ascii="Times New Roman" w:eastAsia="Times New Roman" w:hAnsi="Times New Roman" w:cs="Times New Roman"/>
          <w:spacing w:val="-2"/>
          <w:sz w:val="26"/>
          <w:szCs w:val="26"/>
        </w:rPr>
      </w:pPr>
      <w:r w:rsidRPr="005E0E47">
        <w:rPr>
          <w:rFonts w:ascii="Times New Roman" w:eastAsia="Times New Roman" w:hAnsi="Times New Roman" w:cs="Times New Roman"/>
          <w:spacing w:val="-2"/>
          <w:sz w:val="26"/>
          <w:szCs w:val="26"/>
        </w:rPr>
        <w:t>Dữ liệu khảo sát được thu thập theo phương pháp chọn mẫu thuận tiện (Convenience Sampling) qua công cụ là bảng câu hỏi được tạo dưới dạng link Google Form</w:t>
      </w:r>
      <w:r w:rsidR="00DA3383" w:rsidRPr="005E0E47">
        <w:rPr>
          <w:rFonts w:ascii="Times New Roman" w:eastAsia="Times New Roman" w:hAnsi="Times New Roman" w:cs="Times New Roman"/>
          <w:sz w:val="26"/>
          <w:szCs w:val="26"/>
        </w:rPr>
        <w:t xml:space="preserve"> theo địa chỉ: </w:t>
      </w:r>
      <w:hyperlink r:id="rId12" w:history="1">
        <w:r w:rsidR="005E0E47" w:rsidRPr="00E2132C">
          <w:rPr>
            <w:rStyle w:val="Hyperlink"/>
            <w:rFonts w:ascii="Times New Roman" w:eastAsia="Times New Roman" w:hAnsi="Times New Roman" w:cs="Times New Roman"/>
            <w:sz w:val="26"/>
            <w:szCs w:val="26"/>
          </w:rPr>
          <w:t>https://forms.gle/PhWst5AsTLYFSwjR7</w:t>
        </w:r>
      </w:hyperlink>
      <w:r w:rsidR="005E0E47">
        <w:rPr>
          <w:rFonts w:ascii="Times New Roman" w:eastAsia="Times New Roman" w:hAnsi="Times New Roman" w:cs="Times New Roman"/>
          <w:sz w:val="26"/>
          <w:szCs w:val="26"/>
        </w:rPr>
        <w:t xml:space="preserve"> </w:t>
      </w:r>
    </w:p>
    <w:p w14:paraId="7DC988C8" w14:textId="54BAA91C" w:rsidR="005D2A1E" w:rsidRDefault="005D2A1E" w:rsidP="005E0E47">
      <w:pPr>
        <w:pStyle w:val="Heading3"/>
        <w:numPr>
          <w:ilvl w:val="0"/>
          <w:numId w:val="5"/>
        </w:numPr>
        <w:tabs>
          <w:tab w:val="left" w:pos="0"/>
        </w:tabs>
        <w:spacing w:before="0" w:after="120" w:line="288" w:lineRule="auto"/>
        <w:ind w:left="720" w:hanging="720"/>
        <w:rPr>
          <w:rFonts w:ascii="Times New Roman" w:eastAsia="Times New Roman" w:hAnsi="Times New Roman" w:cs="Times New Roman"/>
          <w:b/>
          <w:i/>
          <w:color w:val="000000"/>
          <w:sz w:val="26"/>
          <w:szCs w:val="26"/>
        </w:rPr>
      </w:pPr>
      <w:bookmarkStart w:id="13" w:name="_Toc159534327"/>
      <w:r>
        <w:rPr>
          <w:rFonts w:ascii="Times New Roman" w:eastAsia="Times New Roman" w:hAnsi="Times New Roman" w:cs="Times New Roman"/>
          <w:b/>
          <w:i/>
          <w:color w:val="000000"/>
          <w:sz w:val="26"/>
          <w:szCs w:val="26"/>
        </w:rPr>
        <w:t>Phương pháp phân tích dữ liệu</w:t>
      </w:r>
      <w:bookmarkEnd w:id="13"/>
    </w:p>
    <w:p w14:paraId="379163DB" w14:textId="33BF363B" w:rsidR="005D2A1E" w:rsidRDefault="005D2A1E" w:rsidP="0001134C">
      <w:pPr>
        <w:spacing w:after="120" w:line="288"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Pr>
          <w:rFonts w:ascii="Times New Roman" w:eastAsia="Times New Roman" w:hAnsi="Times New Roman" w:cs="Times New Roman"/>
          <w:sz w:val="26"/>
          <w:szCs w:val="26"/>
        </w:rPr>
        <w:t xml:space="preserve">Phương pháp thống kê mô tả sẽ được áp dụng để thực hiện thống kê, </w:t>
      </w:r>
      <w:r w:rsidR="00B53261">
        <w:rPr>
          <w:rFonts w:ascii="Times New Roman" w:eastAsia="Times New Roman" w:hAnsi="Times New Roman" w:cs="Times New Roman"/>
          <w:sz w:val="26"/>
          <w:szCs w:val="26"/>
        </w:rPr>
        <w:t xml:space="preserve">sử dụng bảng tính Excel </w:t>
      </w:r>
      <w:r>
        <w:rPr>
          <w:rFonts w:ascii="Times New Roman" w:eastAsia="Times New Roman" w:hAnsi="Times New Roman" w:cs="Times New Roman"/>
          <w:sz w:val="26"/>
          <w:szCs w:val="26"/>
        </w:rPr>
        <w:t xml:space="preserve">tính toán trên dữ liệu khảo sát nhằm mô tả lại những đánh giá về chương trình đào tạo của các bên liên quan dưới dạng báo cáo. </w:t>
      </w:r>
    </w:p>
    <w:p w14:paraId="5FB0A47E" w14:textId="28105E13" w:rsidR="00B477F7" w:rsidRDefault="00B477F7" w:rsidP="00B477F7">
      <w:pPr>
        <w:pStyle w:val="Heading1"/>
        <w:spacing w:before="0" w:after="120" w:line="288" w:lineRule="auto"/>
        <w:rPr>
          <w:rFonts w:ascii="Times New Roman" w:eastAsia="Times New Roman" w:hAnsi="Times New Roman" w:cs="Times New Roman"/>
          <w:b/>
          <w:color w:val="000000"/>
          <w:sz w:val="26"/>
          <w:szCs w:val="26"/>
        </w:rPr>
      </w:pPr>
      <w:bookmarkStart w:id="14" w:name="_Toc159534328"/>
      <w:r>
        <w:rPr>
          <w:rFonts w:ascii="Times New Roman" w:eastAsia="Times New Roman" w:hAnsi="Times New Roman" w:cs="Times New Roman"/>
          <w:b/>
          <w:color w:val="000000"/>
          <w:sz w:val="26"/>
          <w:szCs w:val="26"/>
        </w:rPr>
        <w:lastRenderedPageBreak/>
        <w:t xml:space="preserve">2. KẾT QUẢ KHẢO SÁT ĐÁNH GIÁ CHƯƠNG TRÌNH ĐÀO TẠO NGÀNH CÔNG NGHỆ </w:t>
      </w:r>
      <w:r w:rsidR="0032592C">
        <w:rPr>
          <w:rFonts w:ascii="Times New Roman" w:eastAsia="Times New Roman" w:hAnsi="Times New Roman" w:cs="Times New Roman"/>
          <w:b/>
          <w:color w:val="000000"/>
          <w:sz w:val="26"/>
          <w:szCs w:val="26"/>
        </w:rPr>
        <w:t>SINH HỌC</w:t>
      </w:r>
      <w:bookmarkEnd w:id="14"/>
    </w:p>
    <w:p w14:paraId="16A3711C" w14:textId="24012DE6" w:rsidR="00B477F7" w:rsidRDefault="00B477F7" w:rsidP="00F57A60">
      <w:pPr>
        <w:pStyle w:val="Heading2"/>
        <w:numPr>
          <w:ilvl w:val="0"/>
          <w:numId w:val="6"/>
        </w:numPr>
        <w:spacing w:before="120" w:after="120" w:line="288" w:lineRule="auto"/>
        <w:ind w:hanging="806"/>
        <w:rPr>
          <w:rFonts w:ascii="Times New Roman" w:eastAsia="Times New Roman" w:hAnsi="Times New Roman" w:cs="Times New Roman"/>
          <w:b/>
          <w:color w:val="000000"/>
        </w:rPr>
      </w:pPr>
      <w:bookmarkStart w:id="15" w:name="_heading=h.2s8eyo1" w:colFirst="0" w:colLast="0"/>
      <w:bookmarkStart w:id="16" w:name="_Toc159534329"/>
      <w:bookmarkEnd w:id="15"/>
      <w:r>
        <w:rPr>
          <w:rFonts w:ascii="Times New Roman" w:eastAsia="Times New Roman" w:hAnsi="Times New Roman" w:cs="Times New Roman"/>
          <w:b/>
          <w:color w:val="000000"/>
        </w:rPr>
        <w:t>Đặc điểm mẫu khảo sát</w:t>
      </w:r>
      <w:bookmarkEnd w:id="16"/>
    </w:p>
    <w:p w14:paraId="1736F1E7" w14:textId="554A68A7" w:rsidR="00B477F7" w:rsidRDefault="00B477F7" w:rsidP="00705C09">
      <w:pPr>
        <w:tabs>
          <w:tab w:val="left" w:pos="567"/>
        </w:tabs>
        <w:spacing w:after="120" w:line="288"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Pr>
          <w:rFonts w:ascii="Times New Roman" w:eastAsia="Times New Roman" w:hAnsi="Times New Roman" w:cs="Times New Roman"/>
          <w:sz w:val="26"/>
          <w:szCs w:val="26"/>
        </w:rPr>
        <w:t xml:space="preserve">Sau khi tiến hành khảo sát và loại bỏ các quan sát không hợp lệ, </w:t>
      </w:r>
      <w:r w:rsidR="0032592C">
        <w:rPr>
          <w:rFonts w:ascii="Times New Roman" w:eastAsia="Times New Roman" w:hAnsi="Times New Roman" w:cs="Times New Roman"/>
          <w:sz w:val="26"/>
          <w:szCs w:val="26"/>
        </w:rPr>
        <w:t>nhóm thực hiện khảo sát</w:t>
      </w:r>
      <w:r w:rsidR="00A069B1">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thu được bộ mẫu gồm </w:t>
      </w:r>
      <w:r w:rsidR="0017201D">
        <w:rPr>
          <w:rFonts w:ascii="Times New Roman" w:eastAsia="Times New Roman" w:hAnsi="Times New Roman" w:cs="Times New Roman"/>
          <w:sz w:val="26"/>
          <w:szCs w:val="26"/>
        </w:rPr>
        <w:t>100</w:t>
      </w:r>
      <w:r>
        <w:rPr>
          <w:rFonts w:ascii="Times New Roman" w:eastAsia="Times New Roman" w:hAnsi="Times New Roman" w:cs="Times New Roman"/>
          <w:sz w:val="26"/>
          <w:szCs w:val="26"/>
        </w:rPr>
        <w:t xml:space="preserve"> </w:t>
      </w:r>
      <w:r w:rsidR="0032592C">
        <w:rPr>
          <w:rFonts w:ascii="Times New Roman" w:eastAsia="Times New Roman" w:hAnsi="Times New Roman" w:cs="Times New Roman"/>
          <w:sz w:val="26"/>
          <w:szCs w:val="26"/>
        </w:rPr>
        <w:t>mẫu</w:t>
      </w:r>
      <w:r>
        <w:rPr>
          <w:rFonts w:ascii="Times New Roman" w:eastAsia="Times New Roman" w:hAnsi="Times New Roman" w:cs="Times New Roman"/>
          <w:sz w:val="26"/>
          <w:szCs w:val="26"/>
        </w:rPr>
        <w:t xml:space="preserve"> (tính trên tất cả các bên liên quan). Trong đó, </w:t>
      </w:r>
      <w:r w:rsidR="0017201D">
        <w:rPr>
          <w:rFonts w:ascii="Times New Roman" w:eastAsia="Times New Roman" w:hAnsi="Times New Roman" w:cs="Times New Roman"/>
          <w:sz w:val="26"/>
          <w:szCs w:val="26"/>
        </w:rPr>
        <w:t>14</w:t>
      </w:r>
      <w:r w:rsidR="00AD5C36">
        <w:rPr>
          <w:rFonts w:ascii="Times New Roman" w:eastAsia="Times New Roman" w:hAnsi="Times New Roman" w:cs="Times New Roman"/>
          <w:sz w:val="26"/>
          <w:szCs w:val="26"/>
        </w:rPr>
        <w:t xml:space="preserve">% mẫu là </w:t>
      </w:r>
      <w:r w:rsidR="0017201D">
        <w:rPr>
          <w:rFonts w:ascii="Times New Roman" w:eastAsia="Times New Roman" w:hAnsi="Times New Roman" w:cs="Times New Roman"/>
          <w:sz w:val="26"/>
          <w:szCs w:val="26"/>
        </w:rPr>
        <w:t>giảng viên</w:t>
      </w:r>
      <w:r w:rsidR="00AD5C36">
        <w:rPr>
          <w:rFonts w:ascii="Times New Roman" w:eastAsia="Times New Roman" w:hAnsi="Times New Roman" w:cs="Times New Roman"/>
          <w:sz w:val="26"/>
          <w:szCs w:val="26"/>
        </w:rPr>
        <w:t xml:space="preserve">, còn lại </w:t>
      </w:r>
      <w:r w:rsidR="0017201D">
        <w:rPr>
          <w:rFonts w:ascii="Times New Roman" w:eastAsia="Times New Roman" w:hAnsi="Times New Roman" w:cs="Times New Roman"/>
          <w:sz w:val="26"/>
          <w:szCs w:val="26"/>
        </w:rPr>
        <w:t>86</w:t>
      </w:r>
      <w:r w:rsidR="00AD5C36">
        <w:rPr>
          <w:rFonts w:ascii="Times New Roman" w:eastAsia="Times New Roman" w:hAnsi="Times New Roman" w:cs="Times New Roman"/>
          <w:sz w:val="26"/>
          <w:szCs w:val="26"/>
        </w:rPr>
        <w:t xml:space="preserve">% </w:t>
      </w:r>
      <w:r w:rsidRPr="002B5AC0">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đối tượng khảo sát là </w:t>
      </w:r>
      <w:r w:rsidR="00DA3383">
        <w:rPr>
          <w:rFonts w:ascii="Times New Roman" w:eastAsia="Times New Roman" w:hAnsi="Times New Roman" w:cs="Times New Roman"/>
          <w:sz w:val="26"/>
          <w:szCs w:val="26"/>
        </w:rPr>
        <w:t>S</w:t>
      </w:r>
      <w:r>
        <w:rPr>
          <w:rFonts w:ascii="Times New Roman" w:eastAsia="Times New Roman" w:hAnsi="Times New Roman" w:cs="Times New Roman"/>
          <w:sz w:val="26"/>
          <w:szCs w:val="26"/>
        </w:rPr>
        <w:t xml:space="preserve">inh viên </w:t>
      </w:r>
      <w:r w:rsidR="00AD5C36">
        <w:rPr>
          <w:rFonts w:ascii="Times New Roman" w:eastAsia="Times New Roman" w:hAnsi="Times New Roman" w:cs="Times New Roman"/>
          <w:sz w:val="26"/>
          <w:szCs w:val="26"/>
        </w:rPr>
        <w:t xml:space="preserve">đang theo học năm 1 </w:t>
      </w:r>
      <w:r w:rsidR="0017201D">
        <w:rPr>
          <w:rFonts w:ascii="Times New Roman" w:eastAsia="Times New Roman" w:hAnsi="Times New Roman" w:cs="Times New Roman"/>
          <w:sz w:val="26"/>
          <w:szCs w:val="26"/>
        </w:rPr>
        <w:t>và</w:t>
      </w:r>
      <w:r w:rsidR="00AD5C36">
        <w:rPr>
          <w:rFonts w:ascii="Times New Roman" w:eastAsia="Times New Roman" w:hAnsi="Times New Roman" w:cs="Times New Roman"/>
          <w:sz w:val="26"/>
          <w:szCs w:val="26"/>
        </w:rPr>
        <w:t xml:space="preserve"> năm </w:t>
      </w:r>
      <w:r w:rsidR="0017201D">
        <w:rPr>
          <w:rFonts w:ascii="Times New Roman" w:eastAsia="Times New Roman" w:hAnsi="Times New Roman" w:cs="Times New Roman"/>
          <w:sz w:val="26"/>
          <w:szCs w:val="26"/>
        </w:rPr>
        <w:t>2.</w:t>
      </w:r>
      <w:r w:rsidR="00AD5C36">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Sinh viên chiếm đại đa số mẫu khảo sát vì đây là đối tượng dễ tiếp cận nhất trong số các bên liên quan</w:t>
      </w:r>
      <w:r w:rsidR="00C72753">
        <w:rPr>
          <w:rFonts w:ascii="Times New Roman" w:eastAsia="Times New Roman" w:hAnsi="Times New Roman" w:cs="Times New Roman"/>
          <w:sz w:val="26"/>
          <w:szCs w:val="26"/>
        </w:rPr>
        <w:t xml:space="preserve"> và tính đến thời điểm tổng kết khảo sát đã khảo sát được sinh viên của </w:t>
      </w:r>
      <w:r w:rsidR="0017201D">
        <w:rPr>
          <w:rFonts w:ascii="Times New Roman" w:eastAsia="Times New Roman" w:hAnsi="Times New Roman" w:cs="Times New Roman"/>
          <w:sz w:val="26"/>
          <w:szCs w:val="26"/>
        </w:rPr>
        <w:t>2</w:t>
      </w:r>
      <w:r w:rsidR="00C72753">
        <w:rPr>
          <w:rFonts w:ascii="Times New Roman" w:eastAsia="Times New Roman" w:hAnsi="Times New Roman" w:cs="Times New Roman"/>
          <w:sz w:val="26"/>
          <w:szCs w:val="26"/>
        </w:rPr>
        <w:t xml:space="preserve"> khóa ngành CNSH</w:t>
      </w:r>
      <w:r>
        <w:rPr>
          <w:rFonts w:ascii="Times New Roman" w:eastAsia="Times New Roman" w:hAnsi="Times New Roman" w:cs="Times New Roman"/>
          <w:sz w:val="26"/>
          <w:szCs w:val="26"/>
        </w:rPr>
        <w:t xml:space="preserve">. </w:t>
      </w:r>
      <w:r w:rsidRPr="002B5AC0">
        <w:rPr>
          <w:rFonts w:ascii="Times New Roman" w:eastAsia="Times New Roman" w:hAnsi="Times New Roman" w:cs="Times New Roman"/>
          <w:sz w:val="26"/>
          <w:szCs w:val="26"/>
        </w:rPr>
        <w:t xml:space="preserve">Về cơ cấu theo giới tính, </w:t>
      </w:r>
      <w:r w:rsidR="00AD5C36">
        <w:rPr>
          <w:rFonts w:ascii="Times New Roman" w:eastAsia="Times New Roman" w:hAnsi="Times New Roman" w:cs="Times New Roman"/>
          <w:sz w:val="26"/>
          <w:szCs w:val="26"/>
        </w:rPr>
        <w:t>6</w:t>
      </w:r>
      <w:r w:rsidR="00DB20AC">
        <w:rPr>
          <w:rFonts w:ascii="Times New Roman" w:eastAsia="Times New Roman" w:hAnsi="Times New Roman" w:cs="Times New Roman"/>
          <w:sz w:val="26"/>
          <w:szCs w:val="26"/>
        </w:rPr>
        <w:t>8</w:t>
      </w:r>
      <w:r w:rsidR="00432271">
        <w:rPr>
          <w:rFonts w:ascii="Times New Roman" w:eastAsia="Times New Roman" w:hAnsi="Times New Roman" w:cs="Times New Roman"/>
          <w:sz w:val="26"/>
          <w:szCs w:val="26"/>
        </w:rPr>
        <w:t>,</w:t>
      </w:r>
      <w:r w:rsidR="00AD5C36">
        <w:rPr>
          <w:rFonts w:ascii="Times New Roman" w:eastAsia="Times New Roman" w:hAnsi="Times New Roman" w:cs="Times New Roman"/>
          <w:sz w:val="26"/>
          <w:szCs w:val="26"/>
        </w:rPr>
        <w:t>6</w:t>
      </w:r>
      <w:r w:rsidR="00DB20AC">
        <w:rPr>
          <w:rFonts w:ascii="Times New Roman" w:eastAsia="Times New Roman" w:hAnsi="Times New Roman" w:cs="Times New Roman"/>
          <w:sz w:val="26"/>
          <w:szCs w:val="26"/>
        </w:rPr>
        <w:t>0</w:t>
      </w:r>
      <w:r w:rsidRPr="002B5AC0">
        <w:rPr>
          <w:rFonts w:ascii="Times New Roman" w:eastAsia="Times New Roman" w:hAnsi="Times New Roman" w:cs="Times New Roman"/>
          <w:sz w:val="26"/>
          <w:szCs w:val="26"/>
        </w:rPr>
        <w:t xml:space="preserve">% số sinh viên khảo sát là nữ trong khi nam sinh viên chỉ chiếm </w:t>
      </w:r>
      <w:r w:rsidR="00AD5C36">
        <w:rPr>
          <w:rFonts w:ascii="Times New Roman" w:eastAsia="Times New Roman" w:hAnsi="Times New Roman" w:cs="Times New Roman"/>
          <w:sz w:val="26"/>
          <w:szCs w:val="26"/>
        </w:rPr>
        <w:t>3</w:t>
      </w:r>
      <w:r w:rsidR="00DB20AC">
        <w:rPr>
          <w:rFonts w:ascii="Times New Roman" w:eastAsia="Times New Roman" w:hAnsi="Times New Roman" w:cs="Times New Roman"/>
          <w:sz w:val="26"/>
          <w:szCs w:val="26"/>
        </w:rPr>
        <w:t>1</w:t>
      </w:r>
      <w:r w:rsidR="00432271">
        <w:rPr>
          <w:rFonts w:ascii="Times New Roman" w:eastAsia="Times New Roman" w:hAnsi="Times New Roman" w:cs="Times New Roman"/>
          <w:sz w:val="26"/>
          <w:szCs w:val="26"/>
        </w:rPr>
        <w:t>,</w:t>
      </w:r>
      <w:r w:rsidR="00DB20AC">
        <w:rPr>
          <w:rFonts w:ascii="Times New Roman" w:eastAsia="Times New Roman" w:hAnsi="Times New Roman" w:cs="Times New Roman"/>
          <w:sz w:val="26"/>
          <w:szCs w:val="26"/>
        </w:rPr>
        <w:t>40</w:t>
      </w:r>
      <w:r w:rsidRPr="002B5AC0">
        <w:rPr>
          <w:rFonts w:ascii="Times New Roman" w:eastAsia="Times New Roman" w:hAnsi="Times New Roman" w:cs="Times New Roman"/>
          <w:sz w:val="26"/>
          <w:szCs w:val="26"/>
        </w:rPr>
        <w:t xml:space="preserve">% do đặc thù ngành </w:t>
      </w:r>
      <w:r w:rsidR="001449E3" w:rsidRPr="002B5AC0">
        <w:rPr>
          <w:rFonts w:ascii="Times New Roman" w:eastAsia="Times New Roman" w:hAnsi="Times New Roman" w:cs="Times New Roman"/>
          <w:sz w:val="26"/>
          <w:szCs w:val="26"/>
        </w:rPr>
        <w:t>kỹ thuật</w:t>
      </w:r>
      <w:r w:rsidRPr="002B5AC0">
        <w:rPr>
          <w:rFonts w:ascii="Times New Roman" w:eastAsia="Times New Roman" w:hAnsi="Times New Roman" w:cs="Times New Roman"/>
          <w:sz w:val="26"/>
          <w:szCs w:val="26"/>
        </w:rPr>
        <w:t xml:space="preserve"> thường có lượng người học </w:t>
      </w:r>
      <w:r w:rsidR="00AD5C36">
        <w:rPr>
          <w:rFonts w:ascii="Times New Roman" w:eastAsia="Times New Roman" w:hAnsi="Times New Roman" w:cs="Times New Roman"/>
          <w:sz w:val="26"/>
          <w:szCs w:val="26"/>
        </w:rPr>
        <w:t>nam</w:t>
      </w:r>
      <w:r w:rsidRPr="002B5AC0">
        <w:rPr>
          <w:rFonts w:ascii="Times New Roman" w:eastAsia="Times New Roman" w:hAnsi="Times New Roman" w:cs="Times New Roman"/>
          <w:sz w:val="26"/>
          <w:szCs w:val="26"/>
        </w:rPr>
        <w:t xml:space="preserve"> ít hơn các chuyên ngành </w:t>
      </w:r>
      <w:r w:rsidR="0051695A" w:rsidRPr="002B5AC0">
        <w:rPr>
          <w:rFonts w:ascii="Times New Roman" w:eastAsia="Times New Roman" w:hAnsi="Times New Roman" w:cs="Times New Roman"/>
          <w:sz w:val="26"/>
          <w:szCs w:val="26"/>
        </w:rPr>
        <w:t>khác</w:t>
      </w:r>
      <w:r w:rsidRPr="002B5AC0">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Xét theo khóa học, số sinh viên thuộc các </w:t>
      </w:r>
      <w:r w:rsidR="00891C29" w:rsidRPr="002B5AC0">
        <w:rPr>
          <w:rFonts w:ascii="Times New Roman" w:eastAsia="Times New Roman" w:hAnsi="Times New Roman" w:cs="Times New Roman"/>
          <w:sz w:val="26"/>
          <w:szCs w:val="26"/>
        </w:rPr>
        <w:t xml:space="preserve">khóa </w:t>
      </w:r>
      <w:r w:rsidR="00DA3383" w:rsidRPr="002B5AC0">
        <w:rPr>
          <w:rFonts w:ascii="Times New Roman" w:eastAsia="Times New Roman" w:hAnsi="Times New Roman" w:cs="Times New Roman"/>
          <w:sz w:val="26"/>
          <w:szCs w:val="26"/>
        </w:rPr>
        <w:t>201</w:t>
      </w:r>
      <w:r w:rsidR="00AD5C36">
        <w:rPr>
          <w:rFonts w:ascii="Times New Roman" w:eastAsia="Times New Roman" w:hAnsi="Times New Roman" w:cs="Times New Roman"/>
          <w:sz w:val="26"/>
          <w:szCs w:val="26"/>
        </w:rPr>
        <w:t>8</w:t>
      </w:r>
      <w:r w:rsidR="00DA3383" w:rsidRPr="002B5AC0">
        <w:rPr>
          <w:rFonts w:ascii="Times New Roman" w:eastAsia="Times New Roman" w:hAnsi="Times New Roman" w:cs="Times New Roman"/>
          <w:sz w:val="26"/>
          <w:szCs w:val="26"/>
        </w:rPr>
        <w:t xml:space="preserve">, </w:t>
      </w:r>
      <w:r w:rsidR="00891C29" w:rsidRPr="002B5AC0">
        <w:rPr>
          <w:rFonts w:ascii="Times New Roman" w:eastAsia="Times New Roman" w:hAnsi="Times New Roman" w:cs="Times New Roman"/>
          <w:sz w:val="26"/>
          <w:szCs w:val="26"/>
        </w:rPr>
        <w:t>201</w:t>
      </w:r>
      <w:r w:rsidR="00AD5C36">
        <w:rPr>
          <w:rFonts w:ascii="Times New Roman" w:eastAsia="Times New Roman" w:hAnsi="Times New Roman" w:cs="Times New Roman"/>
          <w:sz w:val="26"/>
          <w:szCs w:val="26"/>
        </w:rPr>
        <w:t>9</w:t>
      </w:r>
      <w:r w:rsidR="00DB20AC">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lần lượt chiếm tỷ</w:t>
      </w:r>
      <w:r w:rsidRPr="00FC6CAE">
        <w:rPr>
          <w:rFonts w:ascii="Times New Roman" w:eastAsia="Times New Roman" w:hAnsi="Times New Roman" w:cs="Times New Roman"/>
          <w:sz w:val="26"/>
          <w:szCs w:val="26"/>
        </w:rPr>
        <w:t xml:space="preserve"> trọng là </w:t>
      </w:r>
      <w:r w:rsidR="00432271">
        <w:rPr>
          <w:rFonts w:ascii="Times New Roman" w:eastAsia="Times New Roman" w:hAnsi="Times New Roman" w:cs="Times New Roman"/>
          <w:sz w:val="26"/>
          <w:szCs w:val="26"/>
        </w:rPr>
        <w:t>39,</w:t>
      </w:r>
      <w:r w:rsidR="00DB20AC">
        <w:rPr>
          <w:rFonts w:ascii="Times New Roman" w:eastAsia="Times New Roman" w:hAnsi="Times New Roman" w:cs="Times New Roman"/>
          <w:sz w:val="26"/>
          <w:szCs w:val="26"/>
        </w:rPr>
        <w:t>5</w:t>
      </w:r>
      <w:r w:rsidR="00AD5C36">
        <w:rPr>
          <w:rFonts w:ascii="Times New Roman" w:eastAsia="Times New Roman" w:hAnsi="Times New Roman" w:cs="Times New Roman"/>
          <w:sz w:val="26"/>
          <w:szCs w:val="26"/>
        </w:rPr>
        <w:t xml:space="preserve">3% </w:t>
      </w:r>
      <w:r w:rsidR="00432271">
        <w:rPr>
          <w:rFonts w:ascii="Times New Roman" w:eastAsia="Times New Roman" w:hAnsi="Times New Roman" w:cs="Times New Roman"/>
          <w:sz w:val="26"/>
          <w:szCs w:val="26"/>
        </w:rPr>
        <w:t>và 60,</w:t>
      </w:r>
      <w:r w:rsidR="00DB20AC">
        <w:rPr>
          <w:rFonts w:ascii="Times New Roman" w:eastAsia="Times New Roman" w:hAnsi="Times New Roman" w:cs="Times New Roman"/>
          <w:sz w:val="26"/>
          <w:szCs w:val="26"/>
        </w:rPr>
        <w:t xml:space="preserve">47% </w:t>
      </w:r>
      <w:r w:rsidRPr="00FC6CAE">
        <w:rPr>
          <w:rFonts w:ascii="Times New Roman" w:eastAsia="Times New Roman" w:hAnsi="Times New Roman" w:cs="Times New Roman"/>
          <w:sz w:val="26"/>
          <w:szCs w:val="26"/>
        </w:rPr>
        <w:t>tron</w:t>
      </w:r>
      <w:r>
        <w:rPr>
          <w:rFonts w:ascii="Times New Roman" w:eastAsia="Times New Roman" w:hAnsi="Times New Roman" w:cs="Times New Roman"/>
          <w:sz w:val="26"/>
          <w:szCs w:val="26"/>
        </w:rPr>
        <w:t>g tổng số các sinh viên được khảo sát</w:t>
      </w:r>
      <w:r w:rsidR="00127B36">
        <w:rPr>
          <w:rFonts w:ascii="Times New Roman" w:eastAsia="Times New Roman" w:hAnsi="Times New Roman" w:cs="Times New Roman"/>
          <w:sz w:val="26"/>
          <w:szCs w:val="26"/>
        </w:rPr>
        <w:t xml:space="preserve">. </w:t>
      </w:r>
    </w:p>
    <w:p w14:paraId="54C5F1D7" w14:textId="77777777" w:rsidR="00284746" w:rsidRDefault="00284746" w:rsidP="00284746">
      <w:pPr>
        <w:keepNext/>
        <w:tabs>
          <w:tab w:val="left" w:pos="567"/>
        </w:tabs>
        <w:spacing w:after="120" w:line="288" w:lineRule="auto"/>
        <w:jc w:val="center"/>
      </w:pPr>
      <w:r w:rsidRPr="004B3543">
        <w:rPr>
          <w:noProof/>
          <w:color w:val="000000" w:themeColor="text1"/>
        </w:rPr>
        <w:drawing>
          <wp:inline distT="0" distB="0" distL="0" distR="0" wp14:anchorId="41383236" wp14:editId="0AF74C93">
            <wp:extent cx="4572000" cy="2743200"/>
            <wp:effectExtent l="0" t="0" r="0" b="0"/>
            <wp:docPr id="251823745" name="Chart 1">
              <a:extLst xmlns:a="http://schemas.openxmlformats.org/drawingml/2006/main">
                <a:ext uri="{FF2B5EF4-FFF2-40B4-BE49-F238E27FC236}">
                  <a16:creationId xmlns:a16="http://schemas.microsoft.com/office/drawing/2014/main" id="{DEDFEC60-FF41-54AA-8CCB-4EA8943FA6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012E477" w14:textId="7224553E" w:rsidR="00284746" w:rsidRPr="004B3543" w:rsidRDefault="00284746" w:rsidP="00284746">
      <w:pPr>
        <w:pStyle w:val="Caption"/>
        <w:jc w:val="center"/>
        <w:rPr>
          <w:rFonts w:ascii="Times New Roman" w:eastAsia="Times New Roman" w:hAnsi="Times New Roman" w:cs="Times New Roman"/>
          <w:color w:val="000000" w:themeColor="text1"/>
          <w:sz w:val="24"/>
          <w:szCs w:val="24"/>
        </w:rPr>
      </w:pPr>
      <w:r w:rsidRPr="004B3543">
        <w:rPr>
          <w:rFonts w:ascii="Times New Roman" w:hAnsi="Times New Roman" w:cs="Times New Roman"/>
          <w:color w:val="000000" w:themeColor="text1"/>
          <w:sz w:val="24"/>
          <w:szCs w:val="24"/>
        </w:rPr>
        <w:t xml:space="preserve">Hình </w:t>
      </w:r>
      <w:r w:rsidRPr="004B3543">
        <w:rPr>
          <w:rFonts w:ascii="Times New Roman" w:hAnsi="Times New Roman" w:cs="Times New Roman"/>
          <w:color w:val="000000" w:themeColor="text1"/>
          <w:sz w:val="24"/>
          <w:szCs w:val="24"/>
        </w:rPr>
        <w:fldChar w:fldCharType="begin"/>
      </w:r>
      <w:r w:rsidRPr="004B3543">
        <w:rPr>
          <w:rFonts w:ascii="Times New Roman" w:hAnsi="Times New Roman" w:cs="Times New Roman"/>
          <w:color w:val="000000" w:themeColor="text1"/>
          <w:sz w:val="24"/>
          <w:szCs w:val="24"/>
        </w:rPr>
        <w:instrText xml:space="preserve"> SEQ Hình \* ARABIC </w:instrText>
      </w:r>
      <w:r w:rsidRPr="004B3543">
        <w:rPr>
          <w:rFonts w:ascii="Times New Roman" w:hAnsi="Times New Roman" w:cs="Times New Roman"/>
          <w:color w:val="000000" w:themeColor="text1"/>
          <w:sz w:val="24"/>
          <w:szCs w:val="24"/>
        </w:rPr>
        <w:fldChar w:fldCharType="separate"/>
      </w:r>
      <w:r w:rsidR="00821885">
        <w:rPr>
          <w:rFonts w:ascii="Times New Roman" w:hAnsi="Times New Roman" w:cs="Times New Roman"/>
          <w:noProof/>
          <w:color w:val="000000" w:themeColor="text1"/>
          <w:sz w:val="24"/>
          <w:szCs w:val="24"/>
        </w:rPr>
        <w:t>1</w:t>
      </w:r>
      <w:r w:rsidRPr="004B3543">
        <w:rPr>
          <w:rFonts w:ascii="Times New Roman" w:hAnsi="Times New Roman" w:cs="Times New Roman"/>
          <w:color w:val="000000" w:themeColor="text1"/>
          <w:sz w:val="24"/>
          <w:szCs w:val="24"/>
        </w:rPr>
        <w:fldChar w:fldCharType="end"/>
      </w:r>
      <w:r w:rsidRPr="004B3543">
        <w:rPr>
          <w:rFonts w:ascii="Times New Roman" w:hAnsi="Times New Roman" w:cs="Times New Roman"/>
          <w:color w:val="000000" w:themeColor="text1"/>
          <w:sz w:val="24"/>
          <w:szCs w:val="24"/>
        </w:rPr>
        <w:t>. Tỉ lệ đối tượng khảo sát</w:t>
      </w:r>
    </w:p>
    <w:p w14:paraId="614B9A3C" w14:textId="6115FC29" w:rsidR="00246C53" w:rsidRDefault="00246C53" w:rsidP="00F04433">
      <w:pPr>
        <w:pStyle w:val="Heading2"/>
        <w:numPr>
          <w:ilvl w:val="0"/>
          <w:numId w:val="6"/>
        </w:numPr>
        <w:spacing w:before="120" w:after="120" w:line="288" w:lineRule="auto"/>
        <w:ind w:hanging="806"/>
        <w:rPr>
          <w:rFonts w:ascii="Times New Roman" w:eastAsia="Times New Roman" w:hAnsi="Times New Roman" w:cs="Times New Roman"/>
          <w:b/>
          <w:color w:val="000000"/>
        </w:rPr>
      </w:pPr>
      <w:bookmarkStart w:id="17" w:name="_Toc159534330"/>
      <w:r w:rsidRPr="00E601F4">
        <w:rPr>
          <w:rFonts w:ascii="Times New Roman" w:eastAsia="Times New Roman" w:hAnsi="Times New Roman" w:cs="Times New Roman"/>
          <w:b/>
          <w:color w:val="000000"/>
        </w:rPr>
        <w:t xml:space="preserve">Kết quả khảo sát </w:t>
      </w:r>
      <w:r w:rsidR="009D0A30">
        <w:rPr>
          <w:rFonts w:ascii="Times New Roman" w:eastAsia="Times New Roman" w:hAnsi="Times New Roman" w:cs="Times New Roman"/>
          <w:b/>
          <w:color w:val="000000"/>
        </w:rPr>
        <w:t>mục tiêu đào tạo</w:t>
      </w:r>
      <w:bookmarkEnd w:id="17"/>
    </w:p>
    <w:p w14:paraId="2C68DE78" w14:textId="4C5C73F1" w:rsidR="007C1BA7" w:rsidRPr="00B1500B" w:rsidRDefault="007C1BA7" w:rsidP="00DC554E">
      <w:pPr>
        <w:tabs>
          <w:tab w:val="left" w:pos="567"/>
        </w:tabs>
        <w:spacing w:after="12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Kết quả khảo </w:t>
      </w:r>
      <w:r w:rsidR="00365DCC">
        <w:rPr>
          <w:rFonts w:ascii="Times New Roman" w:eastAsia="Times New Roman" w:hAnsi="Times New Roman" w:cs="Times New Roman"/>
          <w:sz w:val="26"/>
          <w:szCs w:val="26"/>
        </w:rPr>
        <w:t>mục tiêu đào tạo</w:t>
      </w:r>
      <w:r>
        <w:rPr>
          <w:rFonts w:ascii="Times New Roman" w:eastAsia="Times New Roman" w:hAnsi="Times New Roman" w:cs="Times New Roman"/>
          <w:sz w:val="26"/>
          <w:szCs w:val="26"/>
        </w:rPr>
        <w:t xml:space="preserve"> cho thấy tỷ trọng đánh giá rất </w:t>
      </w:r>
      <w:r w:rsidR="00A548C7">
        <w:rPr>
          <w:rFonts w:ascii="Times New Roman" w:eastAsia="Times New Roman" w:hAnsi="Times New Roman" w:cs="Times New Roman"/>
          <w:sz w:val="26"/>
          <w:szCs w:val="26"/>
        </w:rPr>
        <w:t>cần thiết</w:t>
      </w:r>
      <w:r>
        <w:rPr>
          <w:rFonts w:ascii="Times New Roman" w:eastAsia="Times New Roman" w:hAnsi="Times New Roman" w:cs="Times New Roman"/>
          <w:sz w:val="26"/>
          <w:szCs w:val="26"/>
        </w:rPr>
        <w:t xml:space="preserve"> và </w:t>
      </w:r>
      <w:r w:rsidR="00A548C7">
        <w:rPr>
          <w:rFonts w:ascii="Times New Roman" w:eastAsia="Times New Roman" w:hAnsi="Times New Roman" w:cs="Times New Roman"/>
          <w:sz w:val="26"/>
          <w:szCs w:val="26"/>
        </w:rPr>
        <w:t>cần thiết</w:t>
      </w:r>
      <w:r>
        <w:rPr>
          <w:rFonts w:ascii="Times New Roman" w:eastAsia="Times New Roman" w:hAnsi="Times New Roman" w:cs="Times New Roman"/>
          <w:sz w:val="26"/>
          <w:szCs w:val="26"/>
        </w:rPr>
        <w:t xml:space="preserve"> về sự phù hợp của các mục tiêu đào tạo ngành </w:t>
      </w:r>
      <w:r w:rsidR="00C72753">
        <w:rPr>
          <w:rFonts w:ascii="Times New Roman" w:eastAsia="Times New Roman" w:hAnsi="Times New Roman" w:cs="Times New Roman"/>
          <w:sz w:val="26"/>
          <w:szCs w:val="26"/>
        </w:rPr>
        <w:t>CNSH</w:t>
      </w:r>
      <w:r>
        <w:rPr>
          <w:rFonts w:ascii="Times New Roman" w:eastAsia="Times New Roman" w:hAnsi="Times New Roman" w:cs="Times New Roman"/>
          <w:sz w:val="26"/>
          <w:szCs w:val="26"/>
        </w:rPr>
        <w:t xml:space="preserve"> </w:t>
      </w:r>
      <w:r w:rsidR="00365DCC">
        <w:rPr>
          <w:rFonts w:ascii="Times New Roman" w:eastAsia="Times New Roman" w:hAnsi="Times New Roman" w:cs="Times New Roman"/>
          <w:sz w:val="26"/>
          <w:szCs w:val="26"/>
        </w:rPr>
        <w:t>từ</w:t>
      </w:r>
      <w:r>
        <w:rPr>
          <w:rFonts w:ascii="Times New Roman" w:eastAsia="Times New Roman" w:hAnsi="Times New Roman" w:cs="Times New Roman"/>
          <w:sz w:val="26"/>
          <w:szCs w:val="26"/>
        </w:rPr>
        <w:t xml:space="preserve"> </w:t>
      </w:r>
      <w:r w:rsidRPr="00B1500B">
        <w:rPr>
          <w:rFonts w:ascii="Times New Roman" w:eastAsia="Times New Roman" w:hAnsi="Times New Roman" w:cs="Times New Roman"/>
          <w:sz w:val="26"/>
          <w:szCs w:val="26"/>
        </w:rPr>
        <w:t>90%</w:t>
      </w:r>
      <w:r w:rsidR="00365DCC">
        <w:rPr>
          <w:rFonts w:ascii="Times New Roman" w:eastAsia="Times New Roman" w:hAnsi="Times New Roman" w:cs="Times New Roman"/>
          <w:sz w:val="26"/>
          <w:szCs w:val="26"/>
        </w:rPr>
        <w:t xml:space="preserve"> trở lên ở 11/12 tiêu chí</w:t>
      </w:r>
      <w:r w:rsidR="00A548C7">
        <w:rPr>
          <w:rFonts w:ascii="Times New Roman" w:eastAsia="Times New Roman" w:hAnsi="Times New Roman" w:cs="Times New Roman"/>
          <w:sz w:val="26"/>
          <w:szCs w:val="26"/>
        </w:rPr>
        <w:t xml:space="preserve">, riêng mục tiêu số 4 </w:t>
      </w:r>
      <w:r w:rsidR="00A548C7" w:rsidRPr="00A548C7">
        <w:rPr>
          <w:rFonts w:ascii="Times New Roman" w:eastAsia="Times New Roman" w:hAnsi="Times New Roman" w:cs="Times New Roman"/>
          <w:sz w:val="26"/>
          <w:szCs w:val="26"/>
        </w:rPr>
        <w:t>(</w:t>
      </w:r>
      <w:r w:rsidR="00A548C7" w:rsidRPr="00A548C7">
        <w:rPr>
          <w:rFonts w:ascii="Times New Roman" w:hAnsi="Times New Roman" w:cs="Times New Roman"/>
          <w:sz w:val="26"/>
          <w:szCs w:val="26"/>
          <w:lang w:val="nl-NL"/>
        </w:rPr>
        <w:t>Có kiến thức lý luận chính trị cơ bản như Chủ nghĩa Mác – Lênin, Tư tưởng Hồ Chí Minh, Đường lối cách mạng của Đảng Cộng sản Việt Nam) đạt 3</w:t>
      </w:r>
      <w:r w:rsidR="00365DCC">
        <w:rPr>
          <w:rFonts w:ascii="Times New Roman" w:hAnsi="Times New Roman" w:cs="Times New Roman"/>
          <w:sz w:val="26"/>
          <w:szCs w:val="26"/>
          <w:lang w:val="nl-NL"/>
        </w:rPr>
        <w:t>1</w:t>
      </w:r>
      <w:r w:rsidR="00A548C7" w:rsidRPr="00A548C7">
        <w:rPr>
          <w:rFonts w:ascii="Times New Roman" w:hAnsi="Times New Roman" w:cs="Times New Roman"/>
          <w:sz w:val="26"/>
          <w:szCs w:val="26"/>
          <w:lang w:val="nl-NL"/>
        </w:rPr>
        <w:t>%</w:t>
      </w:r>
      <w:r w:rsidR="002B5BDF">
        <w:rPr>
          <w:rFonts w:ascii="Times New Roman" w:hAnsi="Times New Roman" w:cs="Times New Roman"/>
          <w:sz w:val="26"/>
          <w:szCs w:val="26"/>
          <w:lang w:val="nl-NL"/>
        </w:rPr>
        <w:t xml:space="preserve"> từ mức cần thiết trở lên mức 3 - không ý kiến ở mục tiêu này tương đối cao 48%</w:t>
      </w:r>
      <w:r w:rsidRPr="00A548C7">
        <w:rPr>
          <w:rFonts w:ascii="Times New Roman" w:eastAsia="Times New Roman" w:hAnsi="Times New Roman" w:cs="Times New Roman"/>
          <w:sz w:val="26"/>
          <w:szCs w:val="26"/>
        </w:rPr>
        <w:t>.</w:t>
      </w:r>
      <w:r w:rsidRPr="00B1500B">
        <w:rPr>
          <w:rFonts w:ascii="Times New Roman" w:eastAsia="Times New Roman" w:hAnsi="Times New Roman" w:cs="Times New Roman"/>
          <w:sz w:val="26"/>
          <w:szCs w:val="26"/>
        </w:rPr>
        <w:t xml:space="preserve"> Đối với đánh giá không </w:t>
      </w:r>
      <w:r w:rsidR="00A548C7">
        <w:rPr>
          <w:rFonts w:ascii="Times New Roman" w:eastAsia="Times New Roman" w:hAnsi="Times New Roman" w:cs="Times New Roman"/>
          <w:sz w:val="26"/>
          <w:szCs w:val="26"/>
        </w:rPr>
        <w:t>cần thiết</w:t>
      </w:r>
      <w:r w:rsidRPr="00B1500B">
        <w:rPr>
          <w:rFonts w:ascii="Times New Roman" w:eastAsia="Times New Roman" w:hAnsi="Times New Roman" w:cs="Times New Roman"/>
          <w:sz w:val="26"/>
          <w:szCs w:val="26"/>
        </w:rPr>
        <w:t xml:space="preserve">, </w:t>
      </w:r>
      <w:r w:rsidR="00A548C7">
        <w:rPr>
          <w:rFonts w:ascii="Times New Roman" w:eastAsia="Times New Roman" w:hAnsi="Times New Roman" w:cs="Times New Roman"/>
          <w:sz w:val="26"/>
          <w:szCs w:val="26"/>
        </w:rPr>
        <w:t xml:space="preserve">chỉ có </w:t>
      </w:r>
      <w:r w:rsidR="00C12D8B" w:rsidRPr="00B1500B">
        <w:rPr>
          <w:rFonts w:ascii="Times New Roman" w:eastAsia="Times New Roman" w:hAnsi="Times New Roman" w:cs="Times New Roman"/>
          <w:sz w:val="26"/>
          <w:szCs w:val="26"/>
        </w:rPr>
        <w:t xml:space="preserve">mục tiêu 4 có </w:t>
      </w:r>
      <w:r w:rsidR="00A548C7">
        <w:rPr>
          <w:rFonts w:ascii="Times New Roman" w:eastAsia="Times New Roman" w:hAnsi="Times New Roman" w:cs="Times New Roman"/>
          <w:sz w:val="26"/>
          <w:szCs w:val="26"/>
        </w:rPr>
        <w:t xml:space="preserve">đánh đánh giá này và </w:t>
      </w:r>
      <w:r w:rsidR="00C12D8B" w:rsidRPr="00B1500B">
        <w:rPr>
          <w:rFonts w:ascii="Times New Roman" w:eastAsia="Times New Roman" w:hAnsi="Times New Roman" w:cs="Times New Roman"/>
          <w:sz w:val="26"/>
          <w:szCs w:val="26"/>
        </w:rPr>
        <w:t>tỷ trọng</w:t>
      </w:r>
      <w:r w:rsidR="00A548C7">
        <w:rPr>
          <w:rFonts w:ascii="Times New Roman" w:eastAsia="Times New Roman" w:hAnsi="Times New Roman" w:cs="Times New Roman"/>
          <w:sz w:val="26"/>
          <w:szCs w:val="26"/>
        </w:rPr>
        <w:t xml:space="preserve"> đến </w:t>
      </w:r>
      <w:r w:rsidR="00365DCC">
        <w:rPr>
          <w:rFonts w:ascii="Times New Roman" w:eastAsia="Times New Roman" w:hAnsi="Times New Roman" w:cs="Times New Roman"/>
          <w:sz w:val="26"/>
          <w:szCs w:val="26"/>
        </w:rPr>
        <w:t>14</w:t>
      </w:r>
      <w:r w:rsidR="00A548C7">
        <w:rPr>
          <w:rFonts w:ascii="Times New Roman" w:eastAsia="Times New Roman" w:hAnsi="Times New Roman" w:cs="Times New Roman"/>
          <w:sz w:val="26"/>
          <w:szCs w:val="26"/>
        </w:rPr>
        <w:t>%</w:t>
      </w:r>
      <w:r w:rsidRPr="00B1500B">
        <w:rPr>
          <w:rFonts w:ascii="Times New Roman" w:eastAsia="Times New Roman" w:hAnsi="Times New Roman" w:cs="Times New Roman"/>
          <w:sz w:val="26"/>
          <w:szCs w:val="26"/>
        </w:rPr>
        <w:t xml:space="preserve">. Điều này cho thấy </w:t>
      </w:r>
      <w:r w:rsidR="00365DCC">
        <w:rPr>
          <w:rFonts w:ascii="Times New Roman" w:eastAsia="Times New Roman" w:hAnsi="Times New Roman" w:cs="Times New Roman"/>
          <w:sz w:val="26"/>
          <w:szCs w:val="26"/>
        </w:rPr>
        <w:t>với sự phát về kinh tế xã hội, người học có</w:t>
      </w:r>
      <w:r w:rsidR="00A90784">
        <w:rPr>
          <w:rFonts w:ascii="Times New Roman" w:eastAsia="Times New Roman" w:hAnsi="Times New Roman" w:cs="Times New Roman"/>
          <w:sz w:val="26"/>
          <w:szCs w:val="26"/>
        </w:rPr>
        <w:t xml:space="preserve"> cơ hội tiếp cận và tìm hiểu các chương trình giáo dục quốc tế thuận lợi hơn, các chương trình đại học quốc tế họ thường không đào tạo khối kiến thức lý luận chính trị.</w:t>
      </w:r>
      <w:r w:rsidR="00B71E6D">
        <w:rPr>
          <w:rFonts w:ascii="Times New Roman" w:eastAsia="Times New Roman" w:hAnsi="Times New Roman" w:cs="Times New Roman"/>
          <w:sz w:val="26"/>
          <w:szCs w:val="26"/>
        </w:rPr>
        <w:t xml:space="preserve"> Kết quả khảo thống kê theo tỉ trọng % được trình bày trong Bảng 1, </w:t>
      </w:r>
      <w:r w:rsidR="00237FCD">
        <w:rPr>
          <w:rFonts w:ascii="Times New Roman" w:eastAsia="Times New Roman" w:hAnsi="Times New Roman" w:cs="Times New Roman"/>
          <w:sz w:val="26"/>
          <w:szCs w:val="26"/>
        </w:rPr>
        <w:t>với 5 mức đánh giá về độ cần thiết: 1. Không cần thiết; 2. Ít cần thiết; 3. Không ý kiến; 4. Cần thiết; 5. Rất cần thiết.</w:t>
      </w:r>
    </w:p>
    <w:p w14:paraId="50FA8077" w14:textId="073B9137" w:rsidR="004E2ABC" w:rsidRPr="00B53261" w:rsidRDefault="004E2ABC" w:rsidP="004E2ABC">
      <w:pPr>
        <w:pStyle w:val="Caption"/>
        <w:keepNext/>
        <w:rPr>
          <w:rFonts w:ascii="Times New Roman" w:hAnsi="Times New Roman" w:cs="Times New Roman"/>
          <w:color w:val="auto"/>
          <w:sz w:val="26"/>
          <w:szCs w:val="26"/>
        </w:rPr>
      </w:pPr>
      <w:bookmarkStart w:id="18" w:name="_Toc156341618"/>
      <w:r w:rsidRPr="00B53261">
        <w:rPr>
          <w:rFonts w:ascii="Times New Roman" w:hAnsi="Times New Roman" w:cs="Times New Roman"/>
          <w:color w:val="auto"/>
          <w:sz w:val="26"/>
          <w:szCs w:val="26"/>
        </w:rPr>
        <w:lastRenderedPageBreak/>
        <w:t xml:space="preserve">Bảng </w:t>
      </w:r>
      <w:r w:rsidRPr="00B53261">
        <w:rPr>
          <w:rFonts w:ascii="Times New Roman" w:hAnsi="Times New Roman" w:cs="Times New Roman"/>
          <w:color w:val="auto"/>
          <w:sz w:val="26"/>
          <w:szCs w:val="26"/>
        </w:rPr>
        <w:fldChar w:fldCharType="begin"/>
      </w:r>
      <w:r w:rsidRPr="00B53261">
        <w:rPr>
          <w:rFonts w:ascii="Times New Roman" w:hAnsi="Times New Roman" w:cs="Times New Roman"/>
          <w:color w:val="auto"/>
          <w:sz w:val="26"/>
          <w:szCs w:val="26"/>
        </w:rPr>
        <w:instrText xml:space="preserve"> SEQ Bảng \* ARABIC </w:instrText>
      </w:r>
      <w:r w:rsidRPr="00B53261">
        <w:rPr>
          <w:rFonts w:ascii="Times New Roman" w:hAnsi="Times New Roman" w:cs="Times New Roman"/>
          <w:color w:val="auto"/>
          <w:sz w:val="26"/>
          <w:szCs w:val="26"/>
        </w:rPr>
        <w:fldChar w:fldCharType="separate"/>
      </w:r>
      <w:r w:rsidR="00821885">
        <w:rPr>
          <w:rFonts w:ascii="Times New Roman" w:hAnsi="Times New Roman" w:cs="Times New Roman"/>
          <w:noProof/>
          <w:color w:val="auto"/>
          <w:sz w:val="26"/>
          <w:szCs w:val="26"/>
        </w:rPr>
        <w:t>1</w:t>
      </w:r>
      <w:r w:rsidRPr="00B53261">
        <w:rPr>
          <w:rFonts w:ascii="Times New Roman" w:hAnsi="Times New Roman" w:cs="Times New Roman"/>
          <w:color w:val="auto"/>
          <w:sz w:val="26"/>
          <w:szCs w:val="26"/>
        </w:rPr>
        <w:fldChar w:fldCharType="end"/>
      </w:r>
      <w:r w:rsidRPr="00B53261">
        <w:rPr>
          <w:rFonts w:ascii="Times New Roman" w:hAnsi="Times New Roman" w:cs="Times New Roman"/>
          <w:color w:val="auto"/>
          <w:sz w:val="26"/>
          <w:szCs w:val="26"/>
        </w:rPr>
        <w:t xml:space="preserve">. </w:t>
      </w:r>
      <w:r w:rsidR="003D180A">
        <w:rPr>
          <w:rFonts w:ascii="Times New Roman" w:hAnsi="Times New Roman" w:cs="Times New Roman"/>
          <w:color w:val="auto"/>
          <w:sz w:val="26"/>
          <w:szCs w:val="26"/>
        </w:rPr>
        <w:t>Kết quả</w:t>
      </w:r>
      <w:r w:rsidRPr="00B53261">
        <w:rPr>
          <w:rFonts w:ascii="Times New Roman" w:hAnsi="Times New Roman" w:cs="Times New Roman"/>
          <w:color w:val="auto"/>
          <w:sz w:val="26"/>
          <w:szCs w:val="26"/>
        </w:rPr>
        <w:t xml:space="preserve"> đánh giá mức độ cần thiết của mục tiêu đào tạo</w:t>
      </w:r>
      <w:bookmarkEnd w:id="18"/>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
        <w:gridCol w:w="4544"/>
        <w:gridCol w:w="769"/>
        <w:gridCol w:w="769"/>
        <w:gridCol w:w="769"/>
        <w:gridCol w:w="769"/>
        <w:gridCol w:w="769"/>
      </w:tblGrid>
      <w:tr w:rsidR="00B71E6D" w:rsidRPr="0019761B" w14:paraId="1D3814EC" w14:textId="77777777" w:rsidTr="00237FCD">
        <w:trPr>
          <w:trHeight w:val="693"/>
          <w:tblHeader/>
          <w:jc w:val="center"/>
        </w:trPr>
        <w:tc>
          <w:tcPr>
            <w:tcW w:w="724" w:type="dxa"/>
            <w:vAlign w:val="center"/>
          </w:tcPr>
          <w:p w14:paraId="2E65B840" w14:textId="77777777" w:rsidR="00B71E6D" w:rsidRPr="00B71E6D" w:rsidRDefault="00B71E6D" w:rsidP="00432271">
            <w:pPr>
              <w:spacing w:beforeLines="60" w:before="144" w:line="288" w:lineRule="auto"/>
              <w:jc w:val="center"/>
              <w:rPr>
                <w:rFonts w:ascii="Times New Roman" w:hAnsi="Times New Roman" w:cs="Times New Roman"/>
                <w:b/>
                <w:sz w:val="24"/>
                <w:szCs w:val="24"/>
              </w:rPr>
            </w:pPr>
            <w:r w:rsidRPr="00B71E6D">
              <w:rPr>
                <w:rFonts w:ascii="Times New Roman" w:hAnsi="Times New Roman" w:cs="Times New Roman"/>
                <w:b/>
                <w:sz w:val="24"/>
                <w:szCs w:val="24"/>
              </w:rPr>
              <w:t>STT</w:t>
            </w:r>
          </w:p>
        </w:tc>
        <w:tc>
          <w:tcPr>
            <w:tcW w:w="4544" w:type="dxa"/>
            <w:vAlign w:val="center"/>
          </w:tcPr>
          <w:p w14:paraId="0F5A2C52" w14:textId="77777777" w:rsidR="00B71E6D" w:rsidRPr="00B71E6D" w:rsidRDefault="00B71E6D" w:rsidP="00432271">
            <w:pPr>
              <w:spacing w:beforeLines="60" w:before="144" w:after="120" w:line="288" w:lineRule="auto"/>
              <w:jc w:val="center"/>
              <w:rPr>
                <w:rFonts w:ascii="Times New Roman" w:hAnsi="Times New Roman" w:cs="Times New Roman"/>
                <w:b/>
                <w:sz w:val="24"/>
                <w:szCs w:val="24"/>
              </w:rPr>
            </w:pPr>
            <w:r w:rsidRPr="00B71E6D">
              <w:rPr>
                <w:rFonts w:ascii="Times New Roman" w:hAnsi="Times New Roman" w:cs="Times New Roman"/>
                <w:b/>
                <w:sz w:val="24"/>
                <w:szCs w:val="24"/>
              </w:rPr>
              <w:t>Các tiêu chí</w:t>
            </w:r>
          </w:p>
        </w:tc>
        <w:tc>
          <w:tcPr>
            <w:tcW w:w="3845" w:type="dxa"/>
            <w:gridSpan w:val="5"/>
            <w:vAlign w:val="center"/>
          </w:tcPr>
          <w:p w14:paraId="1162FAB1" w14:textId="575C75A9" w:rsidR="00B71E6D" w:rsidRPr="00B71E6D" w:rsidRDefault="00B71E6D" w:rsidP="00432271">
            <w:pPr>
              <w:spacing w:beforeLines="60" w:before="144" w:after="120" w:line="288" w:lineRule="auto"/>
              <w:jc w:val="center"/>
              <w:rPr>
                <w:rFonts w:ascii="Times New Roman" w:hAnsi="Times New Roman" w:cs="Times New Roman"/>
                <w:b/>
                <w:sz w:val="24"/>
                <w:szCs w:val="24"/>
              </w:rPr>
            </w:pPr>
            <w:r w:rsidRPr="00B71E6D">
              <w:rPr>
                <w:rFonts w:ascii="Times New Roman" w:hAnsi="Times New Roman" w:cs="Times New Roman"/>
                <w:b/>
                <w:sz w:val="24"/>
                <w:szCs w:val="24"/>
              </w:rPr>
              <w:t>Mức độ cần thiết</w:t>
            </w:r>
            <w:r w:rsidR="00237FCD">
              <w:rPr>
                <w:rFonts w:ascii="Times New Roman" w:hAnsi="Times New Roman" w:cs="Times New Roman"/>
                <w:b/>
                <w:sz w:val="24"/>
                <w:szCs w:val="24"/>
              </w:rPr>
              <w:t xml:space="preserve"> (%)</w:t>
            </w:r>
          </w:p>
        </w:tc>
      </w:tr>
      <w:tr w:rsidR="00B71E6D" w:rsidRPr="008231C8" w14:paraId="4CDC2739" w14:textId="77777777" w:rsidTr="00237FCD">
        <w:trPr>
          <w:trHeight w:val="472"/>
          <w:jc w:val="center"/>
        </w:trPr>
        <w:tc>
          <w:tcPr>
            <w:tcW w:w="724" w:type="dxa"/>
            <w:vAlign w:val="center"/>
          </w:tcPr>
          <w:p w14:paraId="0B875331" w14:textId="77777777" w:rsidR="00B71E6D" w:rsidRPr="00B71E6D" w:rsidRDefault="00B71E6D" w:rsidP="00432271">
            <w:pPr>
              <w:spacing w:beforeLines="60" w:before="144" w:line="288" w:lineRule="auto"/>
              <w:jc w:val="center"/>
              <w:rPr>
                <w:rFonts w:ascii="Times New Roman" w:hAnsi="Times New Roman" w:cs="Times New Roman"/>
                <w:b/>
                <w:sz w:val="24"/>
                <w:szCs w:val="24"/>
              </w:rPr>
            </w:pPr>
            <w:r w:rsidRPr="00B71E6D">
              <w:rPr>
                <w:rFonts w:ascii="Times New Roman" w:hAnsi="Times New Roman" w:cs="Times New Roman"/>
                <w:b/>
                <w:sz w:val="24"/>
                <w:szCs w:val="24"/>
              </w:rPr>
              <w:t>A</w:t>
            </w:r>
          </w:p>
        </w:tc>
        <w:tc>
          <w:tcPr>
            <w:tcW w:w="4544" w:type="dxa"/>
            <w:vAlign w:val="center"/>
          </w:tcPr>
          <w:p w14:paraId="68447BE1" w14:textId="77777777" w:rsidR="00B71E6D" w:rsidRPr="00B71E6D" w:rsidRDefault="00B71E6D" w:rsidP="00432271">
            <w:pPr>
              <w:spacing w:beforeLines="60" w:before="144" w:line="288" w:lineRule="auto"/>
              <w:rPr>
                <w:rFonts w:ascii="Times New Roman" w:hAnsi="Times New Roman" w:cs="Times New Roman"/>
                <w:i/>
                <w:sz w:val="24"/>
                <w:szCs w:val="24"/>
              </w:rPr>
            </w:pPr>
            <w:r w:rsidRPr="00B71E6D">
              <w:rPr>
                <w:rFonts w:ascii="Times New Roman" w:hAnsi="Times New Roman" w:cs="Times New Roman"/>
                <w:b/>
                <w:sz w:val="24"/>
                <w:szCs w:val="24"/>
              </w:rPr>
              <w:t>Mục tiêu chung</w:t>
            </w:r>
          </w:p>
        </w:tc>
        <w:tc>
          <w:tcPr>
            <w:tcW w:w="769" w:type="dxa"/>
            <w:vAlign w:val="center"/>
          </w:tcPr>
          <w:p w14:paraId="1E30E178" w14:textId="3D138319" w:rsidR="00B71E6D" w:rsidRPr="00B71E6D" w:rsidRDefault="00B71E6D" w:rsidP="00B71E6D">
            <w:pPr>
              <w:spacing w:beforeLines="60" w:before="144" w:line="288" w:lineRule="auto"/>
              <w:jc w:val="center"/>
              <w:rPr>
                <w:rFonts w:ascii="Times New Roman" w:hAnsi="Times New Roman" w:cs="Times New Roman"/>
                <w:b/>
                <w:bCs/>
                <w:iCs/>
                <w:sz w:val="24"/>
                <w:szCs w:val="24"/>
              </w:rPr>
            </w:pPr>
            <w:r>
              <w:rPr>
                <w:rFonts w:ascii="Times New Roman" w:hAnsi="Times New Roman" w:cs="Times New Roman"/>
                <w:b/>
                <w:bCs/>
                <w:iCs/>
                <w:sz w:val="24"/>
                <w:szCs w:val="24"/>
              </w:rPr>
              <w:t>1</w:t>
            </w:r>
          </w:p>
        </w:tc>
        <w:tc>
          <w:tcPr>
            <w:tcW w:w="769" w:type="dxa"/>
            <w:vAlign w:val="center"/>
          </w:tcPr>
          <w:p w14:paraId="54467C41" w14:textId="309924D5" w:rsidR="00B71E6D" w:rsidRPr="00B71E6D" w:rsidRDefault="00B71E6D" w:rsidP="00B71E6D">
            <w:pPr>
              <w:spacing w:beforeLines="60" w:before="144" w:line="288" w:lineRule="auto"/>
              <w:jc w:val="center"/>
              <w:rPr>
                <w:rFonts w:ascii="Times New Roman" w:hAnsi="Times New Roman" w:cs="Times New Roman"/>
                <w:b/>
                <w:bCs/>
                <w:iCs/>
                <w:sz w:val="24"/>
                <w:szCs w:val="24"/>
              </w:rPr>
            </w:pPr>
            <w:r>
              <w:rPr>
                <w:rFonts w:ascii="Times New Roman" w:hAnsi="Times New Roman" w:cs="Times New Roman"/>
                <w:b/>
                <w:bCs/>
                <w:iCs/>
                <w:sz w:val="24"/>
                <w:szCs w:val="24"/>
              </w:rPr>
              <w:t>2</w:t>
            </w:r>
          </w:p>
        </w:tc>
        <w:tc>
          <w:tcPr>
            <w:tcW w:w="769" w:type="dxa"/>
            <w:vAlign w:val="center"/>
          </w:tcPr>
          <w:p w14:paraId="2F19A447" w14:textId="7E26D58B" w:rsidR="00B71E6D" w:rsidRPr="00B71E6D" w:rsidRDefault="00B71E6D" w:rsidP="00B71E6D">
            <w:pPr>
              <w:spacing w:beforeLines="60" w:before="144" w:line="288" w:lineRule="auto"/>
              <w:jc w:val="center"/>
              <w:rPr>
                <w:rFonts w:ascii="Times New Roman" w:hAnsi="Times New Roman" w:cs="Times New Roman"/>
                <w:b/>
                <w:bCs/>
                <w:iCs/>
                <w:sz w:val="24"/>
                <w:szCs w:val="24"/>
              </w:rPr>
            </w:pPr>
            <w:r>
              <w:rPr>
                <w:rFonts w:ascii="Times New Roman" w:hAnsi="Times New Roman" w:cs="Times New Roman"/>
                <w:b/>
                <w:bCs/>
                <w:iCs/>
                <w:sz w:val="24"/>
                <w:szCs w:val="24"/>
              </w:rPr>
              <w:t>3</w:t>
            </w:r>
          </w:p>
        </w:tc>
        <w:tc>
          <w:tcPr>
            <w:tcW w:w="769" w:type="dxa"/>
            <w:vAlign w:val="center"/>
          </w:tcPr>
          <w:p w14:paraId="05C00965" w14:textId="32DB315B" w:rsidR="00B71E6D" w:rsidRPr="00B71E6D" w:rsidRDefault="00B71E6D" w:rsidP="00B71E6D">
            <w:pPr>
              <w:spacing w:beforeLines="60" w:before="144" w:line="288" w:lineRule="auto"/>
              <w:jc w:val="center"/>
              <w:rPr>
                <w:rFonts w:ascii="Times New Roman" w:hAnsi="Times New Roman" w:cs="Times New Roman"/>
                <w:b/>
                <w:bCs/>
                <w:iCs/>
                <w:sz w:val="24"/>
                <w:szCs w:val="24"/>
              </w:rPr>
            </w:pPr>
            <w:r>
              <w:rPr>
                <w:rFonts w:ascii="Times New Roman" w:hAnsi="Times New Roman" w:cs="Times New Roman"/>
                <w:b/>
                <w:bCs/>
                <w:iCs/>
                <w:sz w:val="24"/>
                <w:szCs w:val="24"/>
              </w:rPr>
              <w:t>4</w:t>
            </w:r>
          </w:p>
        </w:tc>
        <w:tc>
          <w:tcPr>
            <w:tcW w:w="769" w:type="dxa"/>
            <w:vAlign w:val="center"/>
          </w:tcPr>
          <w:p w14:paraId="618F2DC7" w14:textId="1E012D47" w:rsidR="00B71E6D" w:rsidRPr="00B71E6D" w:rsidRDefault="00B71E6D" w:rsidP="00B71E6D">
            <w:pPr>
              <w:spacing w:beforeLines="60" w:before="144" w:line="288" w:lineRule="auto"/>
              <w:jc w:val="center"/>
              <w:rPr>
                <w:rFonts w:ascii="Times New Roman" w:hAnsi="Times New Roman" w:cs="Times New Roman"/>
                <w:b/>
                <w:bCs/>
                <w:iCs/>
                <w:sz w:val="24"/>
                <w:szCs w:val="24"/>
              </w:rPr>
            </w:pPr>
            <w:r>
              <w:rPr>
                <w:rFonts w:ascii="Times New Roman" w:hAnsi="Times New Roman" w:cs="Times New Roman"/>
                <w:b/>
                <w:bCs/>
                <w:iCs/>
                <w:sz w:val="24"/>
                <w:szCs w:val="24"/>
              </w:rPr>
              <w:t>5</w:t>
            </w:r>
          </w:p>
        </w:tc>
      </w:tr>
      <w:tr w:rsidR="007575E9" w:rsidRPr="008231C8" w14:paraId="1323F65A" w14:textId="77777777" w:rsidTr="007575E9">
        <w:trPr>
          <w:trHeight w:val="2290"/>
          <w:jc w:val="center"/>
        </w:trPr>
        <w:tc>
          <w:tcPr>
            <w:tcW w:w="724" w:type="dxa"/>
            <w:vAlign w:val="center"/>
          </w:tcPr>
          <w:p w14:paraId="34D9A02E" w14:textId="77777777" w:rsidR="007575E9" w:rsidRPr="00B53261" w:rsidRDefault="007575E9" w:rsidP="007575E9">
            <w:pPr>
              <w:jc w:val="center"/>
              <w:rPr>
                <w:rFonts w:ascii="Times New Roman" w:hAnsi="Times New Roman" w:cs="Times New Roman"/>
                <w:sz w:val="24"/>
                <w:szCs w:val="24"/>
              </w:rPr>
            </w:pPr>
            <w:r w:rsidRPr="00B53261">
              <w:rPr>
                <w:rFonts w:ascii="Times New Roman" w:hAnsi="Times New Roman" w:cs="Times New Roman"/>
                <w:sz w:val="24"/>
                <w:szCs w:val="24"/>
              </w:rPr>
              <w:t>1</w:t>
            </w:r>
          </w:p>
        </w:tc>
        <w:tc>
          <w:tcPr>
            <w:tcW w:w="4544" w:type="dxa"/>
            <w:vAlign w:val="center"/>
          </w:tcPr>
          <w:p w14:paraId="1BE2E2D3" w14:textId="77777777" w:rsidR="007575E9" w:rsidRPr="00B71E6D" w:rsidRDefault="007575E9" w:rsidP="007575E9">
            <w:pPr>
              <w:spacing w:line="288" w:lineRule="auto"/>
              <w:jc w:val="both"/>
              <w:rPr>
                <w:rFonts w:ascii="Times New Roman" w:hAnsi="Times New Roman" w:cs="Times New Roman"/>
                <w:sz w:val="24"/>
                <w:szCs w:val="24"/>
              </w:rPr>
            </w:pPr>
            <w:r w:rsidRPr="00B71E6D">
              <w:rPr>
                <w:rFonts w:ascii="Times New Roman" w:hAnsi="Times New Roman" w:cs="Times New Roman"/>
                <w:sz w:val="24"/>
                <w:szCs w:val="24"/>
              </w:rPr>
              <w:t>Đào tạo kỹ sư công nghệ sinh học có phẩm chất chính trị và đạo đức nghề nghiệp với tư duy năng động, sáng tạo; có tinh thần trách nhiệm, tác phong văn minh, ý thức tổ chức kỷ luật, rèn luyện sức khỏe để phục vụ ngành nghề; góp phần đào tạo nguồn nhân lực cho địa phương, khu vực Đồng Bằng Sông Cửu Long và cả nước; đáp ứng nhu cầu hội nhập của quá trình phát triển kinh tế đất nước.</w:t>
            </w:r>
          </w:p>
        </w:tc>
        <w:tc>
          <w:tcPr>
            <w:tcW w:w="769" w:type="dxa"/>
            <w:vAlign w:val="center"/>
          </w:tcPr>
          <w:p w14:paraId="1A665028" w14:textId="6AFFBE1F" w:rsidR="007575E9" w:rsidRPr="007575E9" w:rsidRDefault="007575E9" w:rsidP="007575E9">
            <w:pPr>
              <w:spacing w:before="100" w:after="60" w:line="288" w:lineRule="auto"/>
              <w:jc w:val="center"/>
              <w:rPr>
                <w:rFonts w:ascii="Times New Roman" w:eastAsia="SimSun" w:hAnsi="Times New Roman" w:cs="Times New Roman"/>
                <w:sz w:val="24"/>
                <w:szCs w:val="24"/>
              </w:rPr>
            </w:pPr>
            <w:r w:rsidRPr="007575E9">
              <w:rPr>
                <w:rFonts w:ascii="Times New Roman" w:eastAsia="SimSun" w:hAnsi="Times New Roman" w:cs="Times New Roman"/>
                <w:sz w:val="24"/>
                <w:szCs w:val="24"/>
              </w:rPr>
              <w:t>0</w:t>
            </w:r>
          </w:p>
        </w:tc>
        <w:tc>
          <w:tcPr>
            <w:tcW w:w="769" w:type="dxa"/>
            <w:vAlign w:val="center"/>
          </w:tcPr>
          <w:p w14:paraId="621DCD8B" w14:textId="702D968E" w:rsidR="007575E9" w:rsidRPr="007575E9" w:rsidRDefault="007575E9" w:rsidP="007575E9">
            <w:pPr>
              <w:spacing w:before="100" w:after="60" w:line="288" w:lineRule="auto"/>
              <w:jc w:val="center"/>
              <w:rPr>
                <w:rFonts w:ascii="Times New Roman" w:eastAsia="SimSun" w:hAnsi="Times New Roman" w:cs="Times New Roman"/>
                <w:sz w:val="24"/>
                <w:szCs w:val="24"/>
              </w:rPr>
            </w:pPr>
            <w:r w:rsidRPr="007575E9">
              <w:rPr>
                <w:rFonts w:ascii="Times New Roman" w:eastAsia="SimSun" w:hAnsi="Times New Roman" w:cs="Times New Roman"/>
                <w:sz w:val="24"/>
                <w:szCs w:val="24"/>
              </w:rPr>
              <w:t>0</w:t>
            </w:r>
          </w:p>
        </w:tc>
        <w:tc>
          <w:tcPr>
            <w:tcW w:w="769" w:type="dxa"/>
            <w:vAlign w:val="center"/>
          </w:tcPr>
          <w:p w14:paraId="2C63447C" w14:textId="1FF5C9FD" w:rsidR="007575E9" w:rsidRPr="007575E9" w:rsidRDefault="007575E9" w:rsidP="007575E9">
            <w:pPr>
              <w:spacing w:before="100" w:after="60" w:line="288" w:lineRule="auto"/>
              <w:jc w:val="center"/>
              <w:rPr>
                <w:rFonts w:ascii="Times New Roman" w:eastAsia="SimSun" w:hAnsi="Times New Roman" w:cs="Times New Roman"/>
                <w:sz w:val="24"/>
                <w:szCs w:val="24"/>
              </w:rPr>
            </w:pPr>
            <w:r w:rsidRPr="007575E9">
              <w:rPr>
                <w:rFonts w:ascii="Times New Roman" w:eastAsia="SimSun" w:hAnsi="Times New Roman" w:cs="Times New Roman"/>
                <w:sz w:val="24"/>
                <w:szCs w:val="24"/>
              </w:rPr>
              <w:t>0</w:t>
            </w:r>
          </w:p>
        </w:tc>
        <w:tc>
          <w:tcPr>
            <w:tcW w:w="769" w:type="dxa"/>
            <w:vAlign w:val="center"/>
          </w:tcPr>
          <w:p w14:paraId="77470D9A" w14:textId="16FC820A" w:rsidR="007575E9" w:rsidRPr="007575E9" w:rsidRDefault="007575E9" w:rsidP="007575E9">
            <w:pPr>
              <w:spacing w:before="100" w:after="60" w:line="288" w:lineRule="auto"/>
              <w:jc w:val="center"/>
              <w:rPr>
                <w:rFonts w:ascii="Times New Roman" w:eastAsia="SimSun" w:hAnsi="Times New Roman" w:cs="Times New Roman"/>
                <w:sz w:val="24"/>
                <w:szCs w:val="24"/>
              </w:rPr>
            </w:pPr>
            <w:r w:rsidRPr="007575E9">
              <w:rPr>
                <w:rFonts w:ascii="Times New Roman" w:hAnsi="Times New Roman" w:cs="Times New Roman"/>
                <w:sz w:val="24"/>
                <w:szCs w:val="24"/>
              </w:rPr>
              <w:t>61</w:t>
            </w:r>
          </w:p>
        </w:tc>
        <w:tc>
          <w:tcPr>
            <w:tcW w:w="769" w:type="dxa"/>
            <w:vAlign w:val="center"/>
          </w:tcPr>
          <w:p w14:paraId="6A247185" w14:textId="701579B2" w:rsidR="007575E9" w:rsidRPr="007575E9" w:rsidRDefault="007575E9" w:rsidP="007575E9">
            <w:pPr>
              <w:spacing w:before="100" w:after="60" w:line="288" w:lineRule="auto"/>
              <w:jc w:val="center"/>
              <w:rPr>
                <w:rFonts w:ascii="Times New Roman" w:eastAsia="SimSun" w:hAnsi="Times New Roman" w:cs="Times New Roman"/>
                <w:sz w:val="24"/>
                <w:szCs w:val="24"/>
              </w:rPr>
            </w:pPr>
            <w:r w:rsidRPr="007575E9">
              <w:rPr>
                <w:rFonts w:ascii="Times New Roman" w:hAnsi="Times New Roman" w:cs="Times New Roman"/>
                <w:sz w:val="24"/>
                <w:szCs w:val="24"/>
              </w:rPr>
              <w:t>39</w:t>
            </w:r>
          </w:p>
        </w:tc>
      </w:tr>
      <w:tr w:rsidR="007575E9" w:rsidRPr="008231C8" w14:paraId="1CAD1CE6" w14:textId="77777777" w:rsidTr="007575E9">
        <w:trPr>
          <w:trHeight w:val="2173"/>
          <w:jc w:val="center"/>
        </w:trPr>
        <w:tc>
          <w:tcPr>
            <w:tcW w:w="724" w:type="dxa"/>
            <w:vAlign w:val="center"/>
          </w:tcPr>
          <w:p w14:paraId="65AE97E9" w14:textId="77777777" w:rsidR="007575E9" w:rsidRPr="00F57A60" w:rsidRDefault="007575E9" w:rsidP="007575E9">
            <w:pPr>
              <w:spacing w:line="288" w:lineRule="auto"/>
              <w:jc w:val="center"/>
              <w:rPr>
                <w:rFonts w:ascii="Times New Roman" w:hAnsi="Times New Roman" w:cs="Times New Roman"/>
                <w:sz w:val="24"/>
                <w:szCs w:val="24"/>
              </w:rPr>
            </w:pPr>
            <w:r w:rsidRPr="00F57A60">
              <w:rPr>
                <w:rFonts w:ascii="Times New Roman" w:hAnsi="Times New Roman" w:cs="Times New Roman"/>
                <w:sz w:val="24"/>
                <w:szCs w:val="24"/>
              </w:rPr>
              <w:t>2</w:t>
            </w:r>
          </w:p>
        </w:tc>
        <w:tc>
          <w:tcPr>
            <w:tcW w:w="4544" w:type="dxa"/>
            <w:vAlign w:val="center"/>
          </w:tcPr>
          <w:p w14:paraId="7606AED7" w14:textId="77777777" w:rsidR="007575E9" w:rsidRPr="00B71E6D" w:rsidRDefault="007575E9" w:rsidP="007575E9">
            <w:pPr>
              <w:spacing w:line="288" w:lineRule="auto"/>
              <w:jc w:val="both"/>
              <w:rPr>
                <w:rFonts w:ascii="Times New Roman" w:hAnsi="Times New Roman" w:cs="Times New Roman"/>
                <w:sz w:val="24"/>
                <w:szCs w:val="24"/>
              </w:rPr>
            </w:pPr>
            <w:r w:rsidRPr="00B71E6D">
              <w:rPr>
                <w:rFonts w:ascii="Times New Roman" w:hAnsi="Times New Roman" w:cs="Times New Roman"/>
                <w:sz w:val="24"/>
                <w:szCs w:val="24"/>
              </w:rPr>
              <w:t>Đào tạo kỹ sư công nghệ sinh học có kiến thức, kỹ năng và năng lực nghiên cứu chuyên ngành công nghệ sinh học và ứng dụng trong các lĩnh vực nông nghiệp, thực phẩm, môi trường,..; có ý thức, khả năng học tập và nghiên cứu sau đại học chuyên ngành Công nghệ sinh học và các ngành gần thuộc các lĩnh vực sinh học, thực phẩm, nông nghiệp, môi trường,...</w:t>
            </w:r>
          </w:p>
        </w:tc>
        <w:tc>
          <w:tcPr>
            <w:tcW w:w="769" w:type="dxa"/>
            <w:vAlign w:val="center"/>
          </w:tcPr>
          <w:p w14:paraId="11A071D5" w14:textId="1F4A7B7B" w:rsidR="007575E9" w:rsidRPr="007575E9" w:rsidRDefault="007575E9" w:rsidP="007575E9">
            <w:pPr>
              <w:spacing w:before="100" w:after="60" w:line="288" w:lineRule="auto"/>
              <w:jc w:val="center"/>
              <w:rPr>
                <w:rFonts w:ascii="Times New Roman" w:hAnsi="Times New Roman" w:cs="Times New Roman"/>
                <w:sz w:val="24"/>
                <w:szCs w:val="24"/>
              </w:rPr>
            </w:pPr>
            <w:r w:rsidRPr="007575E9">
              <w:rPr>
                <w:rFonts w:ascii="Times New Roman" w:hAnsi="Times New Roman" w:cs="Times New Roman"/>
                <w:sz w:val="24"/>
                <w:szCs w:val="24"/>
              </w:rPr>
              <w:t>0</w:t>
            </w:r>
          </w:p>
        </w:tc>
        <w:tc>
          <w:tcPr>
            <w:tcW w:w="769" w:type="dxa"/>
            <w:vAlign w:val="center"/>
          </w:tcPr>
          <w:p w14:paraId="533BB239" w14:textId="076FE325" w:rsidR="007575E9" w:rsidRPr="007575E9" w:rsidRDefault="007575E9" w:rsidP="007575E9">
            <w:pPr>
              <w:spacing w:before="100" w:after="60" w:line="288" w:lineRule="auto"/>
              <w:jc w:val="center"/>
              <w:rPr>
                <w:rFonts w:ascii="Times New Roman" w:hAnsi="Times New Roman" w:cs="Times New Roman"/>
                <w:sz w:val="24"/>
                <w:szCs w:val="24"/>
              </w:rPr>
            </w:pPr>
            <w:r w:rsidRPr="007575E9">
              <w:rPr>
                <w:rFonts w:ascii="Times New Roman" w:hAnsi="Times New Roman" w:cs="Times New Roman"/>
                <w:sz w:val="24"/>
                <w:szCs w:val="24"/>
              </w:rPr>
              <w:t>0</w:t>
            </w:r>
          </w:p>
        </w:tc>
        <w:tc>
          <w:tcPr>
            <w:tcW w:w="769" w:type="dxa"/>
            <w:vAlign w:val="center"/>
          </w:tcPr>
          <w:p w14:paraId="3431173D" w14:textId="1CF5DDCB" w:rsidR="007575E9" w:rsidRPr="007575E9" w:rsidRDefault="007575E9" w:rsidP="007575E9">
            <w:pPr>
              <w:spacing w:before="100" w:after="60" w:line="288" w:lineRule="auto"/>
              <w:jc w:val="center"/>
              <w:rPr>
                <w:rFonts w:ascii="Times New Roman" w:hAnsi="Times New Roman" w:cs="Times New Roman"/>
                <w:sz w:val="24"/>
                <w:szCs w:val="24"/>
              </w:rPr>
            </w:pPr>
            <w:r w:rsidRPr="007575E9">
              <w:rPr>
                <w:rFonts w:ascii="Times New Roman" w:hAnsi="Times New Roman" w:cs="Times New Roman"/>
                <w:sz w:val="24"/>
                <w:szCs w:val="24"/>
              </w:rPr>
              <w:t>0</w:t>
            </w:r>
          </w:p>
        </w:tc>
        <w:tc>
          <w:tcPr>
            <w:tcW w:w="769" w:type="dxa"/>
            <w:vAlign w:val="center"/>
          </w:tcPr>
          <w:p w14:paraId="5A555387" w14:textId="3656D385" w:rsidR="007575E9" w:rsidRPr="007575E9" w:rsidRDefault="007575E9" w:rsidP="007575E9">
            <w:pPr>
              <w:spacing w:before="100" w:after="60" w:line="288" w:lineRule="auto"/>
              <w:jc w:val="center"/>
              <w:rPr>
                <w:rFonts w:ascii="Times New Roman" w:hAnsi="Times New Roman" w:cs="Times New Roman"/>
                <w:sz w:val="24"/>
                <w:szCs w:val="24"/>
              </w:rPr>
            </w:pPr>
            <w:r w:rsidRPr="007575E9">
              <w:rPr>
                <w:rFonts w:ascii="Times New Roman" w:hAnsi="Times New Roman" w:cs="Times New Roman"/>
                <w:sz w:val="24"/>
                <w:szCs w:val="24"/>
              </w:rPr>
              <w:t xml:space="preserve"> 53 </w:t>
            </w:r>
          </w:p>
        </w:tc>
        <w:tc>
          <w:tcPr>
            <w:tcW w:w="769" w:type="dxa"/>
            <w:vAlign w:val="center"/>
          </w:tcPr>
          <w:p w14:paraId="796E6F34" w14:textId="3BFD5588" w:rsidR="007575E9" w:rsidRPr="007575E9" w:rsidRDefault="007575E9" w:rsidP="007575E9">
            <w:pPr>
              <w:spacing w:before="100" w:after="60" w:line="288" w:lineRule="auto"/>
              <w:jc w:val="center"/>
              <w:rPr>
                <w:rFonts w:ascii="Times New Roman" w:hAnsi="Times New Roman" w:cs="Times New Roman"/>
                <w:sz w:val="24"/>
                <w:szCs w:val="24"/>
              </w:rPr>
            </w:pPr>
            <w:r w:rsidRPr="007575E9">
              <w:rPr>
                <w:rFonts w:ascii="Times New Roman" w:hAnsi="Times New Roman" w:cs="Times New Roman"/>
                <w:sz w:val="24"/>
                <w:szCs w:val="24"/>
              </w:rPr>
              <w:t xml:space="preserve"> 47 </w:t>
            </w:r>
          </w:p>
        </w:tc>
      </w:tr>
      <w:tr w:rsidR="007575E9" w:rsidRPr="008231C8" w14:paraId="59046297" w14:textId="77777777" w:rsidTr="007575E9">
        <w:trPr>
          <w:trHeight w:val="1966"/>
          <w:jc w:val="center"/>
        </w:trPr>
        <w:tc>
          <w:tcPr>
            <w:tcW w:w="724" w:type="dxa"/>
            <w:vAlign w:val="center"/>
          </w:tcPr>
          <w:p w14:paraId="383A5289" w14:textId="77777777" w:rsidR="007575E9" w:rsidRPr="00F57A60" w:rsidRDefault="007575E9" w:rsidP="007575E9">
            <w:pPr>
              <w:spacing w:line="288" w:lineRule="auto"/>
              <w:jc w:val="center"/>
              <w:rPr>
                <w:rFonts w:ascii="Times New Roman" w:hAnsi="Times New Roman" w:cs="Times New Roman"/>
                <w:sz w:val="24"/>
                <w:szCs w:val="24"/>
              </w:rPr>
            </w:pPr>
            <w:r w:rsidRPr="00F57A60">
              <w:rPr>
                <w:rFonts w:ascii="Times New Roman" w:hAnsi="Times New Roman" w:cs="Times New Roman"/>
                <w:sz w:val="24"/>
                <w:szCs w:val="24"/>
              </w:rPr>
              <w:t>3</w:t>
            </w:r>
          </w:p>
        </w:tc>
        <w:tc>
          <w:tcPr>
            <w:tcW w:w="4544" w:type="dxa"/>
            <w:vAlign w:val="center"/>
          </w:tcPr>
          <w:p w14:paraId="307D2757" w14:textId="77777777" w:rsidR="007575E9" w:rsidRPr="00B71E6D" w:rsidRDefault="007575E9" w:rsidP="007575E9">
            <w:pPr>
              <w:spacing w:line="288" w:lineRule="auto"/>
              <w:jc w:val="both"/>
              <w:rPr>
                <w:rFonts w:ascii="Times New Roman" w:hAnsi="Times New Roman" w:cs="Times New Roman"/>
                <w:sz w:val="24"/>
                <w:szCs w:val="24"/>
              </w:rPr>
            </w:pPr>
            <w:r w:rsidRPr="00B71E6D">
              <w:rPr>
                <w:rFonts w:ascii="Times New Roman" w:hAnsi="Times New Roman" w:cs="Times New Roman"/>
                <w:sz w:val="24"/>
                <w:szCs w:val="24"/>
              </w:rPr>
              <w:t>Đào tạo kỹ sư công nghệ sinh học có khả năng giải quyết vấn đề cao, kỹ năng làm việc nhóm và giao tiếp tốt, biết sử dụng ngoại ngữ chuyên ngành (tiếng Anh); có khả năng thực hiện các hoạt động vận hành, quản lý trong các nhà máy, đơn vị, doanh nghiệp hoạt động các lĩnh vực ứng dụng công nghệ sinh học.</w:t>
            </w:r>
          </w:p>
        </w:tc>
        <w:tc>
          <w:tcPr>
            <w:tcW w:w="769" w:type="dxa"/>
            <w:vAlign w:val="center"/>
          </w:tcPr>
          <w:p w14:paraId="31F20AE4" w14:textId="6A69C487" w:rsidR="007575E9" w:rsidRPr="007575E9" w:rsidRDefault="007575E9" w:rsidP="007575E9">
            <w:pPr>
              <w:spacing w:before="100" w:after="60" w:line="288" w:lineRule="auto"/>
              <w:jc w:val="center"/>
              <w:rPr>
                <w:rFonts w:ascii="Times New Roman" w:hAnsi="Times New Roman" w:cs="Times New Roman"/>
                <w:sz w:val="24"/>
                <w:szCs w:val="24"/>
              </w:rPr>
            </w:pPr>
            <w:r w:rsidRPr="007575E9">
              <w:rPr>
                <w:rFonts w:ascii="Times New Roman" w:hAnsi="Times New Roman" w:cs="Times New Roman"/>
                <w:sz w:val="24"/>
                <w:szCs w:val="24"/>
              </w:rPr>
              <w:t>0</w:t>
            </w:r>
          </w:p>
        </w:tc>
        <w:tc>
          <w:tcPr>
            <w:tcW w:w="769" w:type="dxa"/>
            <w:vAlign w:val="center"/>
          </w:tcPr>
          <w:p w14:paraId="2D98A013" w14:textId="76A550D2" w:rsidR="007575E9" w:rsidRPr="007575E9" w:rsidRDefault="007575E9" w:rsidP="007575E9">
            <w:pPr>
              <w:spacing w:before="100" w:after="60" w:line="288" w:lineRule="auto"/>
              <w:jc w:val="center"/>
              <w:rPr>
                <w:rFonts w:ascii="Times New Roman" w:hAnsi="Times New Roman" w:cs="Times New Roman"/>
                <w:sz w:val="24"/>
                <w:szCs w:val="24"/>
              </w:rPr>
            </w:pPr>
            <w:r w:rsidRPr="007575E9">
              <w:rPr>
                <w:rFonts w:ascii="Times New Roman" w:hAnsi="Times New Roman" w:cs="Times New Roman"/>
                <w:sz w:val="24"/>
                <w:szCs w:val="24"/>
              </w:rPr>
              <w:t>0</w:t>
            </w:r>
          </w:p>
        </w:tc>
        <w:tc>
          <w:tcPr>
            <w:tcW w:w="769" w:type="dxa"/>
            <w:vAlign w:val="center"/>
          </w:tcPr>
          <w:p w14:paraId="5341CB2C" w14:textId="3F1A8A11" w:rsidR="007575E9" w:rsidRPr="007575E9" w:rsidRDefault="007575E9" w:rsidP="007575E9">
            <w:pPr>
              <w:spacing w:before="100" w:after="60" w:line="288" w:lineRule="auto"/>
              <w:jc w:val="center"/>
              <w:rPr>
                <w:rFonts w:ascii="Times New Roman" w:hAnsi="Times New Roman" w:cs="Times New Roman"/>
                <w:sz w:val="24"/>
                <w:szCs w:val="24"/>
              </w:rPr>
            </w:pPr>
            <w:r w:rsidRPr="007575E9">
              <w:rPr>
                <w:rFonts w:ascii="Times New Roman" w:hAnsi="Times New Roman" w:cs="Times New Roman"/>
                <w:sz w:val="24"/>
                <w:szCs w:val="24"/>
              </w:rPr>
              <w:t>0</w:t>
            </w:r>
          </w:p>
        </w:tc>
        <w:tc>
          <w:tcPr>
            <w:tcW w:w="769" w:type="dxa"/>
            <w:vAlign w:val="center"/>
          </w:tcPr>
          <w:p w14:paraId="1E1C41C2" w14:textId="00C70F70" w:rsidR="007575E9" w:rsidRPr="007575E9" w:rsidRDefault="007575E9" w:rsidP="007575E9">
            <w:pPr>
              <w:spacing w:before="100" w:after="60" w:line="288" w:lineRule="auto"/>
              <w:jc w:val="center"/>
              <w:rPr>
                <w:rFonts w:ascii="Times New Roman" w:hAnsi="Times New Roman" w:cs="Times New Roman"/>
                <w:sz w:val="24"/>
                <w:szCs w:val="24"/>
              </w:rPr>
            </w:pPr>
            <w:r w:rsidRPr="007575E9">
              <w:rPr>
                <w:rFonts w:ascii="Times New Roman" w:hAnsi="Times New Roman" w:cs="Times New Roman"/>
                <w:sz w:val="24"/>
                <w:szCs w:val="24"/>
              </w:rPr>
              <w:t xml:space="preserve"> 47 </w:t>
            </w:r>
          </w:p>
        </w:tc>
        <w:tc>
          <w:tcPr>
            <w:tcW w:w="769" w:type="dxa"/>
            <w:vAlign w:val="center"/>
          </w:tcPr>
          <w:p w14:paraId="4C5AF8B7" w14:textId="6FA7E4AC" w:rsidR="007575E9" w:rsidRPr="007575E9" w:rsidRDefault="007575E9" w:rsidP="007575E9">
            <w:pPr>
              <w:spacing w:before="100" w:after="60" w:line="288" w:lineRule="auto"/>
              <w:jc w:val="center"/>
              <w:rPr>
                <w:rFonts w:ascii="Times New Roman" w:hAnsi="Times New Roman" w:cs="Times New Roman"/>
                <w:sz w:val="24"/>
                <w:szCs w:val="24"/>
              </w:rPr>
            </w:pPr>
            <w:r w:rsidRPr="007575E9">
              <w:rPr>
                <w:rFonts w:ascii="Times New Roman" w:hAnsi="Times New Roman" w:cs="Times New Roman"/>
                <w:sz w:val="24"/>
                <w:szCs w:val="24"/>
              </w:rPr>
              <w:t xml:space="preserve"> 53 </w:t>
            </w:r>
          </w:p>
        </w:tc>
      </w:tr>
      <w:tr w:rsidR="00B71E6D" w:rsidRPr="008231C8" w14:paraId="4E86FEC2" w14:textId="77777777" w:rsidTr="00237FCD">
        <w:trPr>
          <w:trHeight w:val="436"/>
          <w:jc w:val="center"/>
        </w:trPr>
        <w:tc>
          <w:tcPr>
            <w:tcW w:w="724" w:type="dxa"/>
            <w:vAlign w:val="center"/>
          </w:tcPr>
          <w:p w14:paraId="18471A18" w14:textId="77777777" w:rsidR="00B71E6D" w:rsidRPr="00B71E6D" w:rsidRDefault="00B71E6D" w:rsidP="00432271">
            <w:pPr>
              <w:spacing w:before="60" w:line="288" w:lineRule="auto"/>
              <w:jc w:val="center"/>
              <w:rPr>
                <w:rFonts w:ascii="Times New Roman" w:hAnsi="Times New Roman" w:cs="Times New Roman"/>
                <w:b/>
                <w:sz w:val="24"/>
                <w:szCs w:val="24"/>
              </w:rPr>
            </w:pPr>
            <w:r w:rsidRPr="00B71E6D">
              <w:rPr>
                <w:rFonts w:ascii="Times New Roman" w:hAnsi="Times New Roman" w:cs="Times New Roman"/>
                <w:b/>
                <w:sz w:val="24"/>
                <w:szCs w:val="24"/>
              </w:rPr>
              <w:t>B</w:t>
            </w:r>
          </w:p>
        </w:tc>
        <w:tc>
          <w:tcPr>
            <w:tcW w:w="4544" w:type="dxa"/>
            <w:vAlign w:val="center"/>
          </w:tcPr>
          <w:p w14:paraId="02881CE2" w14:textId="77777777" w:rsidR="00B71E6D" w:rsidRPr="00B71E6D" w:rsidRDefault="00B71E6D" w:rsidP="00432271">
            <w:pPr>
              <w:spacing w:before="60" w:after="60" w:line="288" w:lineRule="auto"/>
              <w:rPr>
                <w:rFonts w:ascii="Times New Roman" w:hAnsi="Times New Roman" w:cs="Times New Roman"/>
                <w:sz w:val="24"/>
                <w:szCs w:val="24"/>
              </w:rPr>
            </w:pPr>
            <w:r w:rsidRPr="00B71E6D">
              <w:rPr>
                <w:rFonts w:ascii="Times New Roman" w:hAnsi="Times New Roman" w:cs="Times New Roman"/>
                <w:b/>
                <w:color w:val="000000"/>
                <w:sz w:val="24"/>
                <w:szCs w:val="24"/>
              </w:rPr>
              <w:t>Mục tiêu cụ thể</w:t>
            </w:r>
          </w:p>
        </w:tc>
        <w:tc>
          <w:tcPr>
            <w:tcW w:w="769" w:type="dxa"/>
            <w:vAlign w:val="center"/>
          </w:tcPr>
          <w:p w14:paraId="04138ECC" w14:textId="73C13C21" w:rsidR="00B71E6D" w:rsidRPr="00B71E6D" w:rsidRDefault="00B71E6D" w:rsidP="00B71E6D">
            <w:pPr>
              <w:spacing w:before="60" w:after="60" w:line="288"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769" w:type="dxa"/>
            <w:vAlign w:val="center"/>
          </w:tcPr>
          <w:p w14:paraId="7D59E9D1" w14:textId="572CA623" w:rsidR="00B71E6D" w:rsidRPr="00B71E6D" w:rsidRDefault="00B71E6D" w:rsidP="00B71E6D">
            <w:pPr>
              <w:spacing w:before="60" w:after="60" w:line="288"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769" w:type="dxa"/>
            <w:vAlign w:val="center"/>
          </w:tcPr>
          <w:p w14:paraId="7D6C0297" w14:textId="66EE7922" w:rsidR="00B71E6D" w:rsidRPr="00B71E6D" w:rsidRDefault="00B71E6D" w:rsidP="00B71E6D">
            <w:pPr>
              <w:spacing w:before="60" w:after="60" w:line="288"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769" w:type="dxa"/>
            <w:vAlign w:val="center"/>
          </w:tcPr>
          <w:p w14:paraId="33AC4AE0" w14:textId="65AA072F" w:rsidR="00B71E6D" w:rsidRPr="00B71E6D" w:rsidRDefault="00B71E6D" w:rsidP="00B71E6D">
            <w:pPr>
              <w:spacing w:before="60" w:after="60" w:line="288"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769" w:type="dxa"/>
            <w:vAlign w:val="center"/>
          </w:tcPr>
          <w:p w14:paraId="7AC0B905" w14:textId="46E27D40" w:rsidR="00B71E6D" w:rsidRPr="00B71E6D" w:rsidRDefault="00B71E6D" w:rsidP="00B71E6D">
            <w:pPr>
              <w:spacing w:before="60" w:after="60" w:line="288"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7575E9" w:rsidRPr="008231C8" w14:paraId="053108F5" w14:textId="77777777" w:rsidTr="007575E9">
        <w:trPr>
          <w:trHeight w:val="539"/>
          <w:jc w:val="center"/>
        </w:trPr>
        <w:tc>
          <w:tcPr>
            <w:tcW w:w="724" w:type="dxa"/>
            <w:vAlign w:val="center"/>
          </w:tcPr>
          <w:p w14:paraId="2BE841C1" w14:textId="77777777" w:rsidR="007575E9" w:rsidRPr="00B71E6D" w:rsidRDefault="007575E9" w:rsidP="007575E9">
            <w:pPr>
              <w:spacing w:before="40" w:after="40" w:line="288" w:lineRule="auto"/>
              <w:jc w:val="center"/>
              <w:rPr>
                <w:rFonts w:ascii="Times New Roman" w:hAnsi="Times New Roman" w:cs="Times New Roman"/>
                <w:sz w:val="24"/>
                <w:szCs w:val="24"/>
              </w:rPr>
            </w:pPr>
            <w:r w:rsidRPr="00B71E6D">
              <w:rPr>
                <w:rFonts w:ascii="Times New Roman" w:hAnsi="Times New Roman" w:cs="Times New Roman"/>
                <w:sz w:val="24"/>
                <w:szCs w:val="24"/>
              </w:rPr>
              <w:t>4</w:t>
            </w:r>
          </w:p>
        </w:tc>
        <w:tc>
          <w:tcPr>
            <w:tcW w:w="4544" w:type="dxa"/>
            <w:vAlign w:val="center"/>
          </w:tcPr>
          <w:p w14:paraId="082F4476" w14:textId="77777777" w:rsidR="007575E9" w:rsidRPr="00B71E6D" w:rsidRDefault="007575E9" w:rsidP="007575E9">
            <w:pPr>
              <w:spacing w:line="288" w:lineRule="auto"/>
              <w:jc w:val="both"/>
              <w:rPr>
                <w:rFonts w:ascii="Times New Roman" w:hAnsi="Times New Roman" w:cs="Times New Roman"/>
                <w:b/>
                <w:sz w:val="24"/>
                <w:szCs w:val="24"/>
              </w:rPr>
            </w:pPr>
            <w:r w:rsidRPr="00B71E6D">
              <w:rPr>
                <w:rFonts w:ascii="Times New Roman" w:hAnsi="Times New Roman" w:cs="Times New Roman"/>
                <w:sz w:val="24"/>
                <w:szCs w:val="24"/>
                <w:lang w:val="nl-NL"/>
              </w:rPr>
              <w:t>Có kiến thức lý luận chính trị cơ bản như Chủ nghĩa Mác – Lênin, Tư tưởng Hồ Chí Minh, Đường lối cách mạng của Đảng Cộng sản Việt Nam.</w:t>
            </w:r>
          </w:p>
        </w:tc>
        <w:tc>
          <w:tcPr>
            <w:tcW w:w="769" w:type="dxa"/>
            <w:vAlign w:val="center"/>
          </w:tcPr>
          <w:p w14:paraId="3193A549" w14:textId="5A23730F" w:rsidR="007575E9" w:rsidRPr="002B71A6" w:rsidRDefault="007575E9" w:rsidP="007575E9">
            <w:pPr>
              <w:spacing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14</w:t>
            </w:r>
          </w:p>
        </w:tc>
        <w:tc>
          <w:tcPr>
            <w:tcW w:w="769" w:type="dxa"/>
            <w:vAlign w:val="center"/>
          </w:tcPr>
          <w:p w14:paraId="0838A183" w14:textId="6C4585B5" w:rsidR="007575E9" w:rsidRPr="002B71A6" w:rsidRDefault="007575E9" w:rsidP="007575E9">
            <w:pPr>
              <w:spacing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7</w:t>
            </w:r>
          </w:p>
        </w:tc>
        <w:tc>
          <w:tcPr>
            <w:tcW w:w="769" w:type="dxa"/>
            <w:vAlign w:val="center"/>
          </w:tcPr>
          <w:p w14:paraId="7F98D6B5" w14:textId="7BFD5194" w:rsidR="007575E9" w:rsidRPr="002B71A6" w:rsidRDefault="007575E9" w:rsidP="007575E9">
            <w:pPr>
              <w:spacing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48</w:t>
            </w:r>
          </w:p>
        </w:tc>
        <w:tc>
          <w:tcPr>
            <w:tcW w:w="769" w:type="dxa"/>
            <w:vAlign w:val="center"/>
          </w:tcPr>
          <w:p w14:paraId="2571DFD5" w14:textId="7C2B1B7E" w:rsidR="007575E9" w:rsidRPr="002B71A6" w:rsidRDefault="007575E9" w:rsidP="007575E9">
            <w:pPr>
              <w:spacing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24</w:t>
            </w:r>
          </w:p>
        </w:tc>
        <w:tc>
          <w:tcPr>
            <w:tcW w:w="769" w:type="dxa"/>
            <w:vAlign w:val="center"/>
          </w:tcPr>
          <w:p w14:paraId="186210F3" w14:textId="24D4F116" w:rsidR="007575E9" w:rsidRPr="002B71A6" w:rsidRDefault="007575E9" w:rsidP="007575E9">
            <w:pPr>
              <w:spacing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7</w:t>
            </w:r>
          </w:p>
        </w:tc>
      </w:tr>
      <w:tr w:rsidR="007575E9" w:rsidRPr="008231C8" w14:paraId="23A07336" w14:textId="77777777" w:rsidTr="007575E9">
        <w:trPr>
          <w:trHeight w:val="647"/>
          <w:jc w:val="center"/>
        </w:trPr>
        <w:tc>
          <w:tcPr>
            <w:tcW w:w="724" w:type="dxa"/>
            <w:vAlign w:val="center"/>
          </w:tcPr>
          <w:p w14:paraId="453147D7" w14:textId="77777777" w:rsidR="007575E9" w:rsidRPr="00B71E6D" w:rsidRDefault="007575E9" w:rsidP="007575E9">
            <w:pPr>
              <w:spacing w:before="40" w:after="40" w:line="288" w:lineRule="auto"/>
              <w:jc w:val="center"/>
              <w:rPr>
                <w:rFonts w:ascii="Times New Roman" w:hAnsi="Times New Roman" w:cs="Times New Roman"/>
                <w:sz w:val="24"/>
                <w:szCs w:val="24"/>
              </w:rPr>
            </w:pPr>
            <w:r w:rsidRPr="00B71E6D">
              <w:rPr>
                <w:rFonts w:ascii="Times New Roman" w:hAnsi="Times New Roman" w:cs="Times New Roman"/>
                <w:sz w:val="24"/>
                <w:szCs w:val="24"/>
              </w:rPr>
              <w:t>5</w:t>
            </w:r>
          </w:p>
        </w:tc>
        <w:tc>
          <w:tcPr>
            <w:tcW w:w="4544" w:type="dxa"/>
            <w:vAlign w:val="center"/>
          </w:tcPr>
          <w:p w14:paraId="0E9DDCB9" w14:textId="77777777" w:rsidR="007575E9" w:rsidRPr="00B71E6D" w:rsidRDefault="007575E9" w:rsidP="007575E9">
            <w:pPr>
              <w:spacing w:line="288" w:lineRule="auto"/>
              <w:jc w:val="both"/>
              <w:rPr>
                <w:rFonts w:ascii="Times New Roman" w:hAnsi="Times New Roman" w:cs="Times New Roman"/>
                <w:sz w:val="24"/>
                <w:szCs w:val="24"/>
              </w:rPr>
            </w:pPr>
            <w:r w:rsidRPr="00B71E6D">
              <w:rPr>
                <w:rFonts w:ascii="Times New Roman" w:hAnsi="Times New Roman" w:cs="Times New Roman"/>
                <w:sz w:val="24"/>
                <w:szCs w:val="24"/>
                <w:lang w:val="nl-NL"/>
              </w:rPr>
              <w:t>Áp dụng các kiến thức khoa học tự nhiên như Toán, Lý, Hóa, Sinh và Tin học ứng dụng vào các hoạt động khoa học cơ bản và ứng dụng trong các hoạt động sản xuất và nghiên cứu thường gặp.</w:t>
            </w:r>
          </w:p>
        </w:tc>
        <w:tc>
          <w:tcPr>
            <w:tcW w:w="769" w:type="dxa"/>
            <w:vAlign w:val="center"/>
          </w:tcPr>
          <w:p w14:paraId="1F1A30C9" w14:textId="43A99DF1" w:rsidR="007575E9" w:rsidRPr="002B71A6" w:rsidRDefault="007575E9" w:rsidP="007575E9">
            <w:pPr>
              <w:spacing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0</w:t>
            </w:r>
          </w:p>
        </w:tc>
        <w:tc>
          <w:tcPr>
            <w:tcW w:w="769" w:type="dxa"/>
            <w:vAlign w:val="center"/>
          </w:tcPr>
          <w:p w14:paraId="4ACE5BD2" w14:textId="3CA7ADDF" w:rsidR="007575E9" w:rsidRPr="002B71A6" w:rsidRDefault="007575E9" w:rsidP="007575E9">
            <w:pPr>
              <w:spacing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0</w:t>
            </w:r>
          </w:p>
        </w:tc>
        <w:tc>
          <w:tcPr>
            <w:tcW w:w="769" w:type="dxa"/>
            <w:vAlign w:val="center"/>
          </w:tcPr>
          <w:p w14:paraId="69A56818" w14:textId="55C4ADC1" w:rsidR="007575E9" w:rsidRPr="002B71A6" w:rsidRDefault="007575E9" w:rsidP="007575E9">
            <w:pPr>
              <w:spacing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0</w:t>
            </w:r>
          </w:p>
        </w:tc>
        <w:tc>
          <w:tcPr>
            <w:tcW w:w="769" w:type="dxa"/>
            <w:vAlign w:val="center"/>
          </w:tcPr>
          <w:p w14:paraId="099754A3" w14:textId="4DDD047D" w:rsidR="007575E9" w:rsidRPr="002B71A6" w:rsidRDefault="007575E9" w:rsidP="007575E9">
            <w:pPr>
              <w:spacing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95</w:t>
            </w:r>
          </w:p>
        </w:tc>
        <w:tc>
          <w:tcPr>
            <w:tcW w:w="769" w:type="dxa"/>
            <w:vAlign w:val="center"/>
          </w:tcPr>
          <w:p w14:paraId="592961F9" w14:textId="71829E66" w:rsidR="007575E9" w:rsidRPr="002B71A6" w:rsidRDefault="007575E9" w:rsidP="007575E9">
            <w:pPr>
              <w:spacing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5</w:t>
            </w:r>
          </w:p>
        </w:tc>
      </w:tr>
      <w:tr w:rsidR="007575E9" w:rsidRPr="008231C8" w14:paraId="0D3DFB6B" w14:textId="77777777" w:rsidTr="007575E9">
        <w:trPr>
          <w:jc w:val="center"/>
        </w:trPr>
        <w:tc>
          <w:tcPr>
            <w:tcW w:w="724" w:type="dxa"/>
            <w:vAlign w:val="center"/>
          </w:tcPr>
          <w:p w14:paraId="5D70ABB8" w14:textId="77777777" w:rsidR="007575E9" w:rsidRPr="00B71E6D" w:rsidRDefault="007575E9" w:rsidP="007575E9">
            <w:pPr>
              <w:spacing w:before="40" w:after="40" w:line="288" w:lineRule="auto"/>
              <w:jc w:val="center"/>
              <w:rPr>
                <w:rFonts w:ascii="Times New Roman" w:hAnsi="Times New Roman" w:cs="Times New Roman"/>
                <w:sz w:val="24"/>
                <w:szCs w:val="24"/>
              </w:rPr>
            </w:pPr>
            <w:r w:rsidRPr="00B71E6D">
              <w:rPr>
                <w:rFonts w:ascii="Times New Roman" w:hAnsi="Times New Roman" w:cs="Times New Roman"/>
                <w:sz w:val="24"/>
                <w:szCs w:val="24"/>
              </w:rPr>
              <w:lastRenderedPageBreak/>
              <w:t>6</w:t>
            </w:r>
          </w:p>
        </w:tc>
        <w:tc>
          <w:tcPr>
            <w:tcW w:w="4544" w:type="dxa"/>
            <w:vAlign w:val="center"/>
          </w:tcPr>
          <w:p w14:paraId="46788829" w14:textId="77777777" w:rsidR="007575E9" w:rsidRPr="00B71E6D" w:rsidRDefault="007575E9" w:rsidP="007575E9">
            <w:pPr>
              <w:spacing w:before="40" w:after="40" w:line="264" w:lineRule="auto"/>
              <w:jc w:val="both"/>
              <w:rPr>
                <w:rFonts w:ascii="Times New Roman" w:hAnsi="Times New Roman" w:cs="Times New Roman"/>
                <w:color w:val="000000"/>
                <w:sz w:val="24"/>
                <w:szCs w:val="24"/>
              </w:rPr>
            </w:pPr>
            <w:r w:rsidRPr="00B71E6D">
              <w:rPr>
                <w:rFonts w:ascii="Times New Roman" w:hAnsi="Times New Roman" w:cs="Times New Roman"/>
                <w:sz w:val="24"/>
                <w:szCs w:val="24"/>
                <w:lang w:val="nl-NL"/>
              </w:rPr>
              <w:t>Xác định vấn đề và hướng giải quyết vấn đề kỹ thuật liên quan đến Công nghệ sinh học, đặc biệt là lĩnh vực nông nghiệp, môi trường và thực phẩm của vùng Đồng bằng sông Cửu Long, ứng dụng công nghệ và thiết bị công nghệ sinh học.</w:t>
            </w:r>
          </w:p>
        </w:tc>
        <w:tc>
          <w:tcPr>
            <w:tcW w:w="769" w:type="dxa"/>
            <w:vAlign w:val="center"/>
          </w:tcPr>
          <w:p w14:paraId="06392D61" w14:textId="17F70243" w:rsidR="007575E9" w:rsidRPr="002B71A6" w:rsidRDefault="007575E9" w:rsidP="007575E9">
            <w:pPr>
              <w:spacing w:before="40" w:after="40"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0</w:t>
            </w:r>
          </w:p>
        </w:tc>
        <w:tc>
          <w:tcPr>
            <w:tcW w:w="769" w:type="dxa"/>
            <w:vAlign w:val="center"/>
          </w:tcPr>
          <w:p w14:paraId="5A8EA200" w14:textId="7CBF4BEA" w:rsidR="007575E9" w:rsidRPr="002B71A6" w:rsidRDefault="007575E9" w:rsidP="007575E9">
            <w:pPr>
              <w:spacing w:before="40" w:after="40"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0</w:t>
            </w:r>
          </w:p>
        </w:tc>
        <w:tc>
          <w:tcPr>
            <w:tcW w:w="769" w:type="dxa"/>
            <w:vAlign w:val="center"/>
          </w:tcPr>
          <w:p w14:paraId="2CE9C9F2" w14:textId="3FF275BE" w:rsidR="007575E9" w:rsidRPr="002B71A6" w:rsidRDefault="007575E9" w:rsidP="007575E9">
            <w:pPr>
              <w:spacing w:before="40" w:after="40"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10</w:t>
            </w:r>
          </w:p>
        </w:tc>
        <w:tc>
          <w:tcPr>
            <w:tcW w:w="769" w:type="dxa"/>
            <w:vAlign w:val="center"/>
          </w:tcPr>
          <w:p w14:paraId="1FF50AA1" w14:textId="1D0A2C3A" w:rsidR="007575E9" w:rsidRPr="002B71A6" w:rsidRDefault="007575E9" w:rsidP="007575E9">
            <w:pPr>
              <w:spacing w:before="40" w:after="40"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55</w:t>
            </w:r>
          </w:p>
        </w:tc>
        <w:tc>
          <w:tcPr>
            <w:tcW w:w="769" w:type="dxa"/>
            <w:vAlign w:val="center"/>
          </w:tcPr>
          <w:p w14:paraId="190C7054" w14:textId="42A207BF" w:rsidR="007575E9" w:rsidRPr="002B71A6" w:rsidRDefault="007575E9" w:rsidP="007575E9">
            <w:pPr>
              <w:spacing w:before="40" w:after="40"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35</w:t>
            </w:r>
          </w:p>
        </w:tc>
      </w:tr>
      <w:tr w:rsidR="007575E9" w:rsidRPr="008231C8" w14:paraId="6C329513" w14:textId="77777777" w:rsidTr="007575E9">
        <w:trPr>
          <w:trHeight w:val="449"/>
          <w:jc w:val="center"/>
        </w:trPr>
        <w:tc>
          <w:tcPr>
            <w:tcW w:w="724" w:type="dxa"/>
            <w:vAlign w:val="center"/>
          </w:tcPr>
          <w:p w14:paraId="1DE2F47E" w14:textId="77777777" w:rsidR="007575E9" w:rsidRPr="00B71E6D" w:rsidRDefault="007575E9" w:rsidP="007575E9">
            <w:pPr>
              <w:spacing w:before="40" w:after="40" w:line="288" w:lineRule="auto"/>
              <w:jc w:val="center"/>
              <w:rPr>
                <w:rFonts w:ascii="Times New Roman" w:hAnsi="Times New Roman" w:cs="Times New Roman"/>
                <w:sz w:val="24"/>
                <w:szCs w:val="24"/>
              </w:rPr>
            </w:pPr>
            <w:r w:rsidRPr="00B71E6D">
              <w:rPr>
                <w:rFonts w:ascii="Times New Roman" w:hAnsi="Times New Roman" w:cs="Times New Roman"/>
                <w:sz w:val="24"/>
                <w:szCs w:val="24"/>
              </w:rPr>
              <w:t>7</w:t>
            </w:r>
          </w:p>
        </w:tc>
        <w:tc>
          <w:tcPr>
            <w:tcW w:w="4544" w:type="dxa"/>
            <w:vAlign w:val="center"/>
          </w:tcPr>
          <w:p w14:paraId="26CA373A" w14:textId="77777777" w:rsidR="007575E9" w:rsidRPr="00B71E6D" w:rsidRDefault="007575E9" w:rsidP="007575E9">
            <w:pPr>
              <w:spacing w:before="40" w:after="40" w:line="264" w:lineRule="auto"/>
              <w:jc w:val="both"/>
              <w:rPr>
                <w:rFonts w:ascii="Times New Roman" w:hAnsi="Times New Roman" w:cs="Times New Roman"/>
                <w:sz w:val="24"/>
                <w:szCs w:val="24"/>
              </w:rPr>
            </w:pPr>
            <w:r w:rsidRPr="00B71E6D">
              <w:rPr>
                <w:rFonts w:ascii="Times New Roman" w:hAnsi="Times New Roman" w:cs="Times New Roman"/>
                <w:sz w:val="24"/>
                <w:szCs w:val="24"/>
                <w:lang w:val="nl-NL"/>
              </w:rPr>
              <w:t>Tiến hành các phương pháp nghiên cứu khoa học về công nghệ sinh học, lập kế hoạch, phân tích và giải thích các số liệu nhằm tạo tiền đề cho việc nghiên cứu trong các lĩnh vực chuyên ngành và học tập nâng cao.</w:t>
            </w:r>
          </w:p>
        </w:tc>
        <w:tc>
          <w:tcPr>
            <w:tcW w:w="769" w:type="dxa"/>
            <w:vAlign w:val="center"/>
          </w:tcPr>
          <w:p w14:paraId="7E8E14FF" w14:textId="4A9315D6" w:rsidR="007575E9" w:rsidRPr="002B71A6" w:rsidRDefault="007575E9" w:rsidP="007575E9">
            <w:pPr>
              <w:spacing w:before="40" w:after="40"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0</w:t>
            </w:r>
          </w:p>
        </w:tc>
        <w:tc>
          <w:tcPr>
            <w:tcW w:w="769" w:type="dxa"/>
            <w:vAlign w:val="center"/>
          </w:tcPr>
          <w:p w14:paraId="2BC86CE8" w14:textId="75AED226" w:rsidR="007575E9" w:rsidRPr="002B71A6" w:rsidRDefault="007575E9" w:rsidP="007575E9">
            <w:pPr>
              <w:spacing w:before="40" w:after="40"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0</w:t>
            </w:r>
          </w:p>
        </w:tc>
        <w:tc>
          <w:tcPr>
            <w:tcW w:w="769" w:type="dxa"/>
            <w:vAlign w:val="center"/>
          </w:tcPr>
          <w:p w14:paraId="4306BF72" w14:textId="5C824B32" w:rsidR="007575E9" w:rsidRPr="002B71A6" w:rsidRDefault="007575E9" w:rsidP="007575E9">
            <w:pPr>
              <w:spacing w:before="40" w:after="40"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0</w:t>
            </w:r>
          </w:p>
        </w:tc>
        <w:tc>
          <w:tcPr>
            <w:tcW w:w="769" w:type="dxa"/>
            <w:vAlign w:val="center"/>
          </w:tcPr>
          <w:p w14:paraId="74EB56F8" w14:textId="3E88FA68" w:rsidR="007575E9" w:rsidRPr="002B71A6" w:rsidRDefault="007575E9" w:rsidP="007575E9">
            <w:pPr>
              <w:spacing w:before="40" w:after="40"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53</w:t>
            </w:r>
          </w:p>
        </w:tc>
        <w:tc>
          <w:tcPr>
            <w:tcW w:w="769" w:type="dxa"/>
            <w:vAlign w:val="center"/>
          </w:tcPr>
          <w:p w14:paraId="36B5816A" w14:textId="6DB51B0F" w:rsidR="007575E9" w:rsidRPr="002B71A6" w:rsidRDefault="007575E9" w:rsidP="007575E9">
            <w:pPr>
              <w:spacing w:before="40" w:after="40"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47</w:t>
            </w:r>
          </w:p>
        </w:tc>
      </w:tr>
      <w:tr w:rsidR="007575E9" w:rsidRPr="008231C8" w14:paraId="756FA515" w14:textId="77777777" w:rsidTr="007575E9">
        <w:trPr>
          <w:jc w:val="center"/>
        </w:trPr>
        <w:tc>
          <w:tcPr>
            <w:tcW w:w="724" w:type="dxa"/>
            <w:vAlign w:val="center"/>
          </w:tcPr>
          <w:p w14:paraId="6B8DE460" w14:textId="77777777" w:rsidR="007575E9" w:rsidRPr="00B71E6D" w:rsidRDefault="007575E9" w:rsidP="007575E9">
            <w:pPr>
              <w:spacing w:before="40" w:after="40" w:line="288" w:lineRule="auto"/>
              <w:jc w:val="center"/>
              <w:rPr>
                <w:rFonts w:ascii="Times New Roman" w:hAnsi="Times New Roman" w:cs="Times New Roman"/>
                <w:sz w:val="24"/>
                <w:szCs w:val="24"/>
              </w:rPr>
            </w:pPr>
            <w:r w:rsidRPr="00B71E6D">
              <w:rPr>
                <w:rFonts w:ascii="Times New Roman" w:hAnsi="Times New Roman" w:cs="Times New Roman"/>
                <w:sz w:val="24"/>
                <w:szCs w:val="24"/>
              </w:rPr>
              <w:t>8</w:t>
            </w:r>
          </w:p>
        </w:tc>
        <w:tc>
          <w:tcPr>
            <w:tcW w:w="4544" w:type="dxa"/>
            <w:vAlign w:val="center"/>
          </w:tcPr>
          <w:p w14:paraId="3D7F150F" w14:textId="77777777" w:rsidR="007575E9" w:rsidRPr="00B71E6D" w:rsidRDefault="007575E9" w:rsidP="007575E9">
            <w:pPr>
              <w:spacing w:before="40" w:after="40" w:line="288" w:lineRule="auto"/>
              <w:jc w:val="both"/>
              <w:rPr>
                <w:rFonts w:ascii="Times New Roman" w:hAnsi="Times New Roman" w:cs="Times New Roman"/>
                <w:sz w:val="24"/>
                <w:szCs w:val="24"/>
              </w:rPr>
            </w:pPr>
            <w:r w:rsidRPr="00B71E6D">
              <w:rPr>
                <w:rFonts w:ascii="Times New Roman" w:hAnsi="Times New Roman" w:cs="Times New Roman"/>
                <w:sz w:val="24"/>
                <w:szCs w:val="24"/>
                <w:lang w:val="nl-NL"/>
              </w:rPr>
              <w:t>Thực hiện quản lý và vận hành các trang thiết bị, hệ thống và thiết kế, cải tiến qui trình công nghệ sinh học theo yêu cầu, cũng như tiếp cận và áp dụng các qui trình công nghệ sinh học tiên tiến trên thế giới.</w:t>
            </w:r>
          </w:p>
        </w:tc>
        <w:tc>
          <w:tcPr>
            <w:tcW w:w="769" w:type="dxa"/>
            <w:vAlign w:val="center"/>
          </w:tcPr>
          <w:p w14:paraId="5A61CCCC" w14:textId="2F64976A" w:rsidR="007575E9" w:rsidRPr="002B71A6" w:rsidRDefault="007575E9" w:rsidP="007575E9">
            <w:pPr>
              <w:spacing w:before="40" w:after="40"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0</w:t>
            </w:r>
          </w:p>
        </w:tc>
        <w:tc>
          <w:tcPr>
            <w:tcW w:w="769" w:type="dxa"/>
            <w:vAlign w:val="center"/>
          </w:tcPr>
          <w:p w14:paraId="74FAA4B8" w14:textId="598C32A7" w:rsidR="007575E9" w:rsidRPr="002B71A6" w:rsidRDefault="007575E9" w:rsidP="007575E9">
            <w:pPr>
              <w:spacing w:before="40" w:after="40"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0</w:t>
            </w:r>
          </w:p>
        </w:tc>
        <w:tc>
          <w:tcPr>
            <w:tcW w:w="769" w:type="dxa"/>
            <w:vAlign w:val="center"/>
          </w:tcPr>
          <w:p w14:paraId="4E8E154A" w14:textId="350BCFCE" w:rsidR="007575E9" w:rsidRPr="002B71A6" w:rsidRDefault="007575E9" w:rsidP="007575E9">
            <w:pPr>
              <w:spacing w:before="40" w:after="40"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0</w:t>
            </w:r>
          </w:p>
        </w:tc>
        <w:tc>
          <w:tcPr>
            <w:tcW w:w="769" w:type="dxa"/>
            <w:vAlign w:val="center"/>
          </w:tcPr>
          <w:p w14:paraId="3BD387D5" w14:textId="44F5AE97" w:rsidR="007575E9" w:rsidRPr="002B71A6" w:rsidRDefault="007575E9" w:rsidP="007575E9">
            <w:pPr>
              <w:spacing w:before="40" w:after="40"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64</w:t>
            </w:r>
          </w:p>
        </w:tc>
        <w:tc>
          <w:tcPr>
            <w:tcW w:w="769" w:type="dxa"/>
            <w:vAlign w:val="center"/>
          </w:tcPr>
          <w:p w14:paraId="4F57C6BA" w14:textId="1479A338" w:rsidR="007575E9" w:rsidRPr="002B71A6" w:rsidRDefault="007575E9" w:rsidP="007575E9">
            <w:pPr>
              <w:spacing w:before="40" w:after="40"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36</w:t>
            </w:r>
          </w:p>
        </w:tc>
      </w:tr>
      <w:tr w:rsidR="007575E9" w:rsidRPr="008231C8" w14:paraId="07438FE0" w14:textId="77777777" w:rsidTr="007575E9">
        <w:trPr>
          <w:jc w:val="center"/>
        </w:trPr>
        <w:tc>
          <w:tcPr>
            <w:tcW w:w="724" w:type="dxa"/>
            <w:vAlign w:val="center"/>
          </w:tcPr>
          <w:p w14:paraId="571D1CD3" w14:textId="77777777" w:rsidR="007575E9" w:rsidRPr="00B71E6D" w:rsidRDefault="007575E9" w:rsidP="007575E9">
            <w:pPr>
              <w:spacing w:before="40" w:after="40" w:line="288" w:lineRule="auto"/>
              <w:jc w:val="center"/>
              <w:rPr>
                <w:rFonts w:ascii="Times New Roman" w:hAnsi="Times New Roman" w:cs="Times New Roman"/>
                <w:sz w:val="24"/>
                <w:szCs w:val="24"/>
              </w:rPr>
            </w:pPr>
            <w:r w:rsidRPr="00B71E6D">
              <w:rPr>
                <w:rFonts w:ascii="Times New Roman" w:hAnsi="Times New Roman" w:cs="Times New Roman"/>
                <w:sz w:val="24"/>
                <w:szCs w:val="24"/>
              </w:rPr>
              <w:t>9</w:t>
            </w:r>
          </w:p>
        </w:tc>
        <w:tc>
          <w:tcPr>
            <w:tcW w:w="4544" w:type="dxa"/>
            <w:vAlign w:val="center"/>
          </w:tcPr>
          <w:p w14:paraId="12E7B0C8" w14:textId="77777777" w:rsidR="007575E9" w:rsidRPr="00B71E6D" w:rsidRDefault="007575E9" w:rsidP="007575E9">
            <w:pPr>
              <w:spacing w:before="40" w:after="40" w:line="288" w:lineRule="auto"/>
              <w:jc w:val="both"/>
              <w:rPr>
                <w:rFonts w:ascii="Times New Roman" w:hAnsi="Times New Roman" w:cs="Times New Roman"/>
                <w:sz w:val="24"/>
                <w:szCs w:val="24"/>
              </w:rPr>
            </w:pPr>
            <w:r w:rsidRPr="00B71E6D">
              <w:rPr>
                <w:rFonts w:ascii="Times New Roman" w:hAnsi="Times New Roman" w:cs="Times New Roman"/>
                <w:sz w:val="24"/>
                <w:szCs w:val="24"/>
              </w:rPr>
              <w:t>Vận dụng các hệ thống quản lý chất lượng, các quy phạm pháp luật và các nguyên tắc về an toàn trong Công nghệ sinh học đối với các lĩnh vực ứng dụng như nông nghiệp, môi trường, thực phẩm,...</w:t>
            </w:r>
          </w:p>
        </w:tc>
        <w:tc>
          <w:tcPr>
            <w:tcW w:w="769" w:type="dxa"/>
            <w:vAlign w:val="center"/>
          </w:tcPr>
          <w:p w14:paraId="55AE0EBB" w14:textId="0FA7B085" w:rsidR="007575E9" w:rsidRPr="002B71A6" w:rsidRDefault="007575E9" w:rsidP="007575E9">
            <w:pPr>
              <w:spacing w:before="40" w:after="40"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0</w:t>
            </w:r>
          </w:p>
        </w:tc>
        <w:tc>
          <w:tcPr>
            <w:tcW w:w="769" w:type="dxa"/>
            <w:vAlign w:val="center"/>
          </w:tcPr>
          <w:p w14:paraId="11780476" w14:textId="3403BBC0" w:rsidR="007575E9" w:rsidRPr="002B71A6" w:rsidRDefault="007575E9" w:rsidP="007575E9">
            <w:pPr>
              <w:spacing w:before="40" w:after="40"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0</w:t>
            </w:r>
          </w:p>
        </w:tc>
        <w:tc>
          <w:tcPr>
            <w:tcW w:w="769" w:type="dxa"/>
            <w:vAlign w:val="center"/>
          </w:tcPr>
          <w:p w14:paraId="444FE541" w14:textId="404CB165" w:rsidR="007575E9" w:rsidRPr="002B71A6" w:rsidRDefault="007575E9" w:rsidP="007575E9">
            <w:pPr>
              <w:spacing w:before="40" w:after="40"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0</w:t>
            </w:r>
          </w:p>
        </w:tc>
        <w:tc>
          <w:tcPr>
            <w:tcW w:w="769" w:type="dxa"/>
            <w:vAlign w:val="center"/>
          </w:tcPr>
          <w:p w14:paraId="481AC5E8" w14:textId="4535FC7A" w:rsidR="007575E9" w:rsidRPr="002B71A6" w:rsidRDefault="007575E9" w:rsidP="007575E9">
            <w:pPr>
              <w:spacing w:before="40" w:after="40"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62</w:t>
            </w:r>
          </w:p>
        </w:tc>
        <w:tc>
          <w:tcPr>
            <w:tcW w:w="769" w:type="dxa"/>
            <w:vAlign w:val="center"/>
          </w:tcPr>
          <w:p w14:paraId="5D75B23C" w14:textId="48CC445D" w:rsidR="007575E9" w:rsidRPr="002B71A6" w:rsidRDefault="007575E9" w:rsidP="007575E9">
            <w:pPr>
              <w:spacing w:before="40" w:after="40"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38</w:t>
            </w:r>
          </w:p>
        </w:tc>
      </w:tr>
      <w:tr w:rsidR="007575E9" w:rsidRPr="008231C8" w14:paraId="70D991E1" w14:textId="77777777" w:rsidTr="007575E9">
        <w:trPr>
          <w:jc w:val="center"/>
        </w:trPr>
        <w:tc>
          <w:tcPr>
            <w:tcW w:w="724" w:type="dxa"/>
            <w:vAlign w:val="center"/>
          </w:tcPr>
          <w:p w14:paraId="45F34351" w14:textId="77777777" w:rsidR="007575E9" w:rsidRPr="00B71E6D" w:rsidRDefault="007575E9" w:rsidP="007575E9">
            <w:pPr>
              <w:spacing w:before="40" w:after="40" w:line="288" w:lineRule="auto"/>
              <w:jc w:val="center"/>
              <w:rPr>
                <w:rFonts w:ascii="Times New Roman" w:hAnsi="Times New Roman" w:cs="Times New Roman"/>
                <w:sz w:val="24"/>
                <w:szCs w:val="24"/>
              </w:rPr>
            </w:pPr>
            <w:r w:rsidRPr="00B71E6D">
              <w:rPr>
                <w:rFonts w:ascii="Times New Roman" w:hAnsi="Times New Roman" w:cs="Times New Roman"/>
                <w:sz w:val="24"/>
                <w:szCs w:val="24"/>
              </w:rPr>
              <w:t>10</w:t>
            </w:r>
          </w:p>
        </w:tc>
        <w:tc>
          <w:tcPr>
            <w:tcW w:w="4544" w:type="dxa"/>
            <w:vAlign w:val="center"/>
          </w:tcPr>
          <w:p w14:paraId="206A4415" w14:textId="77777777" w:rsidR="007575E9" w:rsidRPr="00B71E6D" w:rsidRDefault="007575E9" w:rsidP="007575E9">
            <w:pPr>
              <w:spacing w:before="40" w:after="40" w:line="288" w:lineRule="auto"/>
              <w:jc w:val="both"/>
              <w:rPr>
                <w:rFonts w:ascii="Times New Roman" w:hAnsi="Times New Roman" w:cs="Times New Roman"/>
                <w:sz w:val="24"/>
                <w:szCs w:val="24"/>
              </w:rPr>
            </w:pPr>
            <w:r w:rsidRPr="00B71E6D">
              <w:rPr>
                <w:rFonts w:ascii="Times New Roman" w:hAnsi="Times New Roman" w:cs="Times New Roman"/>
                <w:sz w:val="24"/>
                <w:szCs w:val="24"/>
                <w:lang w:val="nl-NL"/>
              </w:rPr>
              <w:t>Lập kế hoạch và thực hiện các thí nghiệm, nghiên cứu về sinh học ứng dụng, phân tích và xử lý dữ liệu; phát triển sản phẩm Công nghệ sinh học mới đáp ứng nhu cầu xã hội.</w:t>
            </w:r>
          </w:p>
        </w:tc>
        <w:tc>
          <w:tcPr>
            <w:tcW w:w="769" w:type="dxa"/>
            <w:vAlign w:val="center"/>
          </w:tcPr>
          <w:p w14:paraId="5DE97389" w14:textId="1EE10518" w:rsidR="007575E9" w:rsidRPr="002B71A6" w:rsidRDefault="007575E9" w:rsidP="007575E9">
            <w:pPr>
              <w:spacing w:before="40" w:after="40"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0</w:t>
            </w:r>
          </w:p>
        </w:tc>
        <w:tc>
          <w:tcPr>
            <w:tcW w:w="769" w:type="dxa"/>
            <w:vAlign w:val="center"/>
          </w:tcPr>
          <w:p w14:paraId="60023040" w14:textId="78A8362C" w:rsidR="007575E9" w:rsidRPr="002B71A6" w:rsidRDefault="007575E9" w:rsidP="007575E9">
            <w:pPr>
              <w:spacing w:before="40" w:after="40"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0</w:t>
            </w:r>
          </w:p>
        </w:tc>
        <w:tc>
          <w:tcPr>
            <w:tcW w:w="769" w:type="dxa"/>
            <w:vAlign w:val="center"/>
          </w:tcPr>
          <w:p w14:paraId="4F01ED27" w14:textId="10D7D3FF" w:rsidR="007575E9" w:rsidRPr="002B71A6" w:rsidRDefault="007575E9" w:rsidP="007575E9">
            <w:pPr>
              <w:spacing w:before="40" w:after="40"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0</w:t>
            </w:r>
          </w:p>
        </w:tc>
        <w:tc>
          <w:tcPr>
            <w:tcW w:w="769" w:type="dxa"/>
            <w:vAlign w:val="center"/>
          </w:tcPr>
          <w:p w14:paraId="17F3CC35" w14:textId="09C1291D" w:rsidR="007575E9" w:rsidRPr="002B71A6" w:rsidRDefault="007575E9" w:rsidP="007575E9">
            <w:pPr>
              <w:spacing w:before="40" w:after="40"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55</w:t>
            </w:r>
          </w:p>
        </w:tc>
        <w:tc>
          <w:tcPr>
            <w:tcW w:w="769" w:type="dxa"/>
            <w:vAlign w:val="center"/>
          </w:tcPr>
          <w:p w14:paraId="27C2A250" w14:textId="548FDF44" w:rsidR="007575E9" w:rsidRPr="002B71A6" w:rsidRDefault="007575E9" w:rsidP="007575E9">
            <w:pPr>
              <w:spacing w:before="40" w:after="40"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45</w:t>
            </w:r>
          </w:p>
        </w:tc>
      </w:tr>
      <w:tr w:rsidR="007575E9" w:rsidRPr="008231C8" w14:paraId="587E6186" w14:textId="77777777" w:rsidTr="007575E9">
        <w:trPr>
          <w:jc w:val="center"/>
        </w:trPr>
        <w:tc>
          <w:tcPr>
            <w:tcW w:w="724" w:type="dxa"/>
            <w:vAlign w:val="center"/>
          </w:tcPr>
          <w:p w14:paraId="65BE5521" w14:textId="77777777" w:rsidR="007575E9" w:rsidRPr="00B71E6D" w:rsidRDefault="007575E9" w:rsidP="007575E9">
            <w:pPr>
              <w:spacing w:before="40" w:after="40" w:line="288" w:lineRule="auto"/>
              <w:jc w:val="center"/>
              <w:rPr>
                <w:rFonts w:ascii="Times New Roman" w:hAnsi="Times New Roman" w:cs="Times New Roman"/>
                <w:sz w:val="24"/>
                <w:szCs w:val="24"/>
              </w:rPr>
            </w:pPr>
            <w:r w:rsidRPr="00B71E6D">
              <w:rPr>
                <w:rFonts w:ascii="Times New Roman" w:hAnsi="Times New Roman" w:cs="Times New Roman"/>
                <w:sz w:val="24"/>
                <w:szCs w:val="24"/>
              </w:rPr>
              <w:t>11</w:t>
            </w:r>
          </w:p>
        </w:tc>
        <w:tc>
          <w:tcPr>
            <w:tcW w:w="4544" w:type="dxa"/>
            <w:vAlign w:val="center"/>
          </w:tcPr>
          <w:p w14:paraId="51D4BE82" w14:textId="77777777" w:rsidR="007575E9" w:rsidRPr="00B71E6D" w:rsidRDefault="007575E9" w:rsidP="007575E9">
            <w:pPr>
              <w:spacing w:before="40" w:after="40" w:line="288" w:lineRule="auto"/>
              <w:jc w:val="both"/>
              <w:rPr>
                <w:rFonts w:ascii="Times New Roman" w:hAnsi="Times New Roman" w:cs="Times New Roman"/>
                <w:sz w:val="24"/>
                <w:szCs w:val="24"/>
              </w:rPr>
            </w:pPr>
            <w:r w:rsidRPr="00B71E6D">
              <w:rPr>
                <w:rFonts w:ascii="Times New Roman" w:hAnsi="Times New Roman" w:cs="Times New Roman"/>
                <w:sz w:val="24"/>
                <w:szCs w:val="24"/>
                <w:lang w:val="nl-NL"/>
              </w:rPr>
              <w:t>Tư duy sáng tạo, phương pháp làm việc khoa học, khả năng làm việc độc lập và làm việc theo nhóm; kỹ năng giao tiếp hiệu quả, báo cáo và thuyết trình ý tưởng.</w:t>
            </w:r>
          </w:p>
        </w:tc>
        <w:tc>
          <w:tcPr>
            <w:tcW w:w="769" w:type="dxa"/>
            <w:vAlign w:val="center"/>
          </w:tcPr>
          <w:p w14:paraId="173118B6" w14:textId="5F3015A7" w:rsidR="007575E9" w:rsidRPr="002B71A6" w:rsidRDefault="007575E9" w:rsidP="007575E9">
            <w:pPr>
              <w:spacing w:before="40" w:after="40" w:line="288" w:lineRule="auto"/>
              <w:jc w:val="center"/>
              <w:rPr>
                <w:rFonts w:ascii="Times New Roman" w:hAnsi="Times New Roman" w:cs="Times New Roman"/>
                <w:sz w:val="24"/>
                <w:szCs w:val="24"/>
              </w:rPr>
            </w:pPr>
            <w:r w:rsidRPr="002B71A6">
              <w:rPr>
                <w:rFonts w:ascii="Times New Roman" w:hAnsi="Times New Roman" w:cs="Times New Roman"/>
                <w:sz w:val="24"/>
                <w:szCs w:val="24"/>
              </w:rPr>
              <w:t>0</w:t>
            </w:r>
          </w:p>
        </w:tc>
        <w:tc>
          <w:tcPr>
            <w:tcW w:w="769" w:type="dxa"/>
            <w:vAlign w:val="center"/>
          </w:tcPr>
          <w:p w14:paraId="518DC05A" w14:textId="014CA868" w:rsidR="007575E9" w:rsidRPr="002B71A6" w:rsidRDefault="007575E9" w:rsidP="007575E9">
            <w:pPr>
              <w:spacing w:before="40" w:after="40" w:line="288" w:lineRule="auto"/>
              <w:jc w:val="center"/>
              <w:rPr>
                <w:rFonts w:ascii="Times New Roman" w:hAnsi="Times New Roman" w:cs="Times New Roman"/>
                <w:sz w:val="24"/>
                <w:szCs w:val="24"/>
              </w:rPr>
            </w:pPr>
            <w:r w:rsidRPr="002B71A6">
              <w:rPr>
                <w:rFonts w:ascii="Times New Roman" w:hAnsi="Times New Roman" w:cs="Times New Roman"/>
                <w:sz w:val="24"/>
                <w:szCs w:val="24"/>
              </w:rPr>
              <w:t>0</w:t>
            </w:r>
          </w:p>
        </w:tc>
        <w:tc>
          <w:tcPr>
            <w:tcW w:w="769" w:type="dxa"/>
            <w:vAlign w:val="center"/>
          </w:tcPr>
          <w:p w14:paraId="46192C6A" w14:textId="1D5F77A9" w:rsidR="007575E9" w:rsidRPr="002B71A6" w:rsidRDefault="007575E9" w:rsidP="007575E9">
            <w:pPr>
              <w:spacing w:before="40" w:after="40" w:line="288" w:lineRule="auto"/>
              <w:jc w:val="center"/>
              <w:rPr>
                <w:rFonts w:ascii="Times New Roman" w:hAnsi="Times New Roman" w:cs="Times New Roman"/>
                <w:sz w:val="24"/>
                <w:szCs w:val="24"/>
              </w:rPr>
            </w:pPr>
            <w:r w:rsidRPr="002B71A6">
              <w:rPr>
                <w:rFonts w:ascii="Times New Roman" w:hAnsi="Times New Roman" w:cs="Times New Roman"/>
                <w:sz w:val="24"/>
                <w:szCs w:val="24"/>
              </w:rPr>
              <w:t>1</w:t>
            </w:r>
          </w:p>
        </w:tc>
        <w:tc>
          <w:tcPr>
            <w:tcW w:w="769" w:type="dxa"/>
            <w:vAlign w:val="center"/>
          </w:tcPr>
          <w:p w14:paraId="4EC9B1AD" w14:textId="719D8F13" w:rsidR="007575E9" w:rsidRPr="002B71A6" w:rsidRDefault="007575E9" w:rsidP="007575E9">
            <w:pPr>
              <w:spacing w:before="40" w:after="40" w:line="288" w:lineRule="auto"/>
              <w:jc w:val="center"/>
              <w:rPr>
                <w:rFonts w:ascii="Times New Roman" w:hAnsi="Times New Roman" w:cs="Times New Roman"/>
                <w:sz w:val="24"/>
                <w:szCs w:val="24"/>
              </w:rPr>
            </w:pPr>
            <w:r w:rsidRPr="002B71A6">
              <w:rPr>
                <w:rFonts w:ascii="Times New Roman" w:hAnsi="Times New Roman" w:cs="Times New Roman"/>
                <w:sz w:val="24"/>
                <w:szCs w:val="24"/>
              </w:rPr>
              <w:t>62</w:t>
            </w:r>
          </w:p>
        </w:tc>
        <w:tc>
          <w:tcPr>
            <w:tcW w:w="769" w:type="dxa"/>
            <w:vAlign w:val="center"/>
          </w:tcPr>
          <w:p w14:paraId="699D742A" w14:textId="03596DA9" w:rsidR="007575E9" w:rsidRPr="002B71A6" w:rsidRDefault="007575E9" w:rsidP="007575E9">
            <w:pPr>
              <w:spacing w:before="40" w:after="40" w:line="288" w:lineRule="auto"/>
              <w:jc w:val="center"/>
              <w:rPr>
                <w:rFonts w:ascii="Times New Roman" w:hAnsi="Times New Roman" w:cs="Times New Roman"/>
                <w:sz w:val="24"/>
                <w:szCs w:val="24"/>
              </w:rPr>
            </w:pPr>
            <w:r w:rsidRPr="002B71A6">
              <w:rPr>
                <w:rFonts w:ascii="Times New Roman" w:hAnsi="Times New Roman" w:cs="Times New Roman"/>
                <w:sz w:val="24"/>
                <w:szCs w:val="24"/>
              </w:rPr>
              <w:t>37</w:t>
            </w:r>
          </w:p>
        </w:tc>
      </w:tr>
      <w:tr w:rsidR="007575E9" w:rsidRPr="008231C8" w14:paraId="27494D67" w14:textId="77777777" w:rsidTr="007575E9">
        <w:trPr>
          <w:jc w:val="center"/>
        </w:trPr>
        <w:tc>
          <w:tcPr>
            <w:tcW w:w="724" w:type="dxa"/>
            <w:vAlign w:val="center"/>
          </w:tcPr>
          <w:p w14:paraId="03702B99" w14:textId="77777777" w:rsidR="007575E9" w:rsidRPr="00B71E6D" w:rsidRDefault="007575E9" w:rsidP="007575E9">
            <w:pPr>
              <w:spacing w:before="40" w:after="40" w:line="288" w:lineRule="auto"/>
              <w:jc w:val="center"/>
              <w:rPr>
                <w:rFonts w:ascii="Times New Roman" w:hAnsi="Times New Roman" w:cs="Times New Roman"/>
                <w:sz w:val="24"/>
                <w:szCs w:val="24"/>
              </w:rPr>
            </w:pPr>
            <w:r w:rsidRPr="00B71E6D">
              <w:rPr>
                <w:rFonts w:ascii="Times New Roman" w:hAnsi="Times New Roman" w:cs="Times New Roman"/>
                <w:sz w:val="24"/>
                <w:szCs w:val="24"/>
              </w:rPr>
              <w:t>12</w:t>
            </w:r>
          </w:p>
        </w:tc>
        <w:tc>
          <w:tcPr>
            <w:tcW w:w="4544" w:type="dxa"/>
            <w:vAlign w:val="center"/>
          </w:tcPr>
          <w:p w14:paraId="01453EDD" w14:textId="77777777" w:rsidR="007575E9" w:rsidRPr="00B71E6D" w:rsidRDefault="007575E9" w:rsidP="007575E9">
            <w:pPr>
              <w:spacing w:before="40" w:after="40" w:line="288" w:lineRule="auto"/>
              <w:jc w:val="both"/>
              <w:rPr>
                <w:rFonts w:ascii="Times New Roman" w:hAnsi="Times New Roman" w:cs="Times New Roman"/>
                <w:sz w:val="24"/>
                <w:szCs w:val="24"/>
              </w:rPr>
            </w:pPr>
            <w:r w:rsidRPr="00B71E6D">
              <w:rPr>
                <w:rFonts w:ascii="Times New Roman" w:hAnsi="Times New Roman" w:cs="Times New Roman"/>
                <w:sz w:val="24"/>
                <w:szCs w:val="24"/>
                <w:lang w:val="nl-NL"/>
              </w:rPr>
              <w:t>Có tính chuyên nghiệp trong sinh hoạt và làm việc như tác phong công nghiệp, làm việc có kế hoạch, khoa học; có tinh thần hợp tác khi làm việc nhóm; có tinh thần không ngừng học tập nâng cao trình độ chuyên môn nghiệp vụ; yêu nước, yêu ngành nghề; làm việc theo pháp luật và có ý thức bảo vệ môi trường.</w:t>
            </w:r>
          </w:p>
        </w:tc>
        <w:tc>
          <w:tcPr>
            <w:tcW w:w="769" w:type="dxa"/>
            <w:vAlign w:val="center"/>
          </w:tcPr>
          <w:p w14:paraId="41F97955" w14:textId="18388CAD" w:rsidR="007575E9" w:rsidRPr="002B71A6" w:rsidRDefault="007575E9" w:rsidP="007575E9">
            <w:pPr>
              <w:spacing w:before="40" w:after="40" w:line="288" w:lineRule="auto"/>
              <w:jc w:val="center"/>
              <w:rPr>
                <w:rFonts w:ascii="Times New Roman" w:hAnsi="Times New Roman" w:cs="Times New Roman"/>
                <w:sz w:val="24"/>
                <w:szCs w:val="24"/>
              </w:rPr>
            </w:pPr>
            <w:r w:rsidRPr="002B71A6">
              <w:rPr>
                <w:rFonts w:ascii="Times New Roman" w:hAnsi="Times New Roman" w:cs="Times New Roman"/>
                <w:sz w:val="24"/>
                <w:szCs w:val="24"/>
              </w:rPr>
              <w:t>0</w:t>
            </w:r>
          </w:p>
        </w:tc>
        <w:tc>
          <w:tcPr>
            <w:tcW w:w="769" w:type="dxa"/>
            <w:vAlign w:val="center"/>
          </w:tcPr>
          <w:p w14:paraId="1AB088CC" w14:textId="6CC5A0C3" w:rsidR="007575E9" w:rsidRPr="002B71A6" w:rsidRDefault="007575E9" w:rsidP="007575E9">
            <w:pPr>
              <w:spacing w:before="40" w:after="40" w:line="288" w:lineRule="auto"/>
              <w:jc w:val="center"/>
              <w:rPr>
                <w:rFonts w:ascii="Times New Roman" w:hAnsi="Times New Roman" w:cs="Times New Roman"/>
                <w:sz w:val="24"/>
                <w:szCs w:val="24"/>
              </w:rPr>
            </w:pPr>
            <w:r w:rsidRPr="002B71A6">
              <w:rPr>
                <w:rFonts w:ascii="Times New Roman" w:hAnsi="Times New Roman" w:cs="Times New Roman"/>
                <w:sz w:val="24"/>
                <w:szCs w:val="24"/>
              </w:rPr>
              <w:t>0</w:t>
            </w:r>
          </w:p>
        </w:tc>
        <w:tc>
          <w:tcPr>
            <w:tcW w:w="769" w:type="dxa"/>
            <w:vAlign w:val="center"/>
          </w:tcPr>
          <w:p w14:paraId="017CC890" w14:textId="673225D9" w:rsidR="007575E9" w:rsidRPr="002B71A6" w:rsidRDefault="007575E9" w:rsidP="007575E9">
            <w:pPr>
              <w:spacing w:before="40" w:after="40" w:line="288" w:lineRule="auto"/>
              <w:jc w:val="center"/>
              <w:rPr>
                <w:rFonts w:ascii="Times New Roman" w:hAnsi="Times New Roman" w:cs="Times New Roman"/>
                <w:sz w:val="24"/>
                <w:szCs w:val="24"/>
              </w:rPr>
            </w:pPr>
            <w:r w:rsidRPr="002B71A6">
              <w:rPr>
                <w:rFonts w:ascii="Times New Roman" w:hAnsi="Times New Roman" w:cs="Times New Roman"/>
                <w:sz w:val="24"/>
                <w:szCs w:val="24"/>
              </w:rPr>
              <w:t>9</w:t>
            </w:r>
          </w:p>
        </w:tc>
        <w:tc>
          <w:tcPr>
            <w:tcW w:w="769" w:type="dxa"/>
            <w:vAlign w:val="center"/>
          </w:tcPr>
          <w:p w14:paraId="2B26F69C" w14:textId="61731B0C" w:rsidR="007575E9" w:rsidRPr="002B71A6" w:rsidRDefault="007575E9" w:rsidP="007575E9">
            <w:pPr>
              <w:spacing w:before="40" w:after="40" w:line="288" w:lineRule="auto"/>
              <w:jc w:val="center"/>
              <w:rPr>
                <w:rFonts w:ascii="Times New Roman" w:hAnsi="Times New Roman" w:cs="Times New Roman"/>
                <w:sz w:val="24"/>
                <w:szCs w:val="24"/>
              </w:rPr>
            </w:pPr>
            <w:r w:rsidRPr="002B71A6">
              <w:rPr>
                <w:rFonts w:ascii="Times New Roman" w:hAnsi="Times New Roman" w:cs="Times New Roman"/>
                <w:sz w:val="24"/>
                <w:szCs w:val="24"/>
              </w:rPr>
              <w:t>46</w:t>
            </w:r>
          </w:p>
        </w:tc>
        <w:tc>
          <w:tcPr>
            <w:tcW w:w="769" w:type="dxa"/>
            <w:vAlign w:val="center"/>
          </w:tcPr>
          <w:p w14:paraId="58895330" w14:textId="3F823564" w:rsidR="007575E9" w:rsidRPr="002B71A6" w:rsidRDefault="007575E9" w:rsidP="007575E9">
            <w:pPr>
              <w:spacing w:before="40" w:after="40" w:line="288" w:lineRule="auto"/>
              <w:jc w:val="center"/>
              <w:rPr>
                <w:rFonts w:ascii="Times New Roman" w:hAnsi="Times New Roman" w:cs="Times New Roman"/>
                <w:sz w:val="24"/>
                <w:szCs w:val="24"/>
              </w:rPr>
            </w:pPr>
            <w:r w:rsidRPr="002B71A6">
              <w:rPr>
                <w:rFonts w:ascii="Times New Roman" w:hAnsi="Times New Roman" w:cs="Times New Roman"/>
                <w:sz w:val="24"/>
                <w:szCs w:val="24"/>
              </w:rPr>
              <w:t>45</w:t>
            </w:r>
          </w:p>
        </w:tc>
      </w:tr>
    </w:tbl>
    <w:p w14:paraId="01D9EFC1" w14:textId="7055D3FB" w:rsidR="003D180A" w:rsidRDefault="003D180A" w:rsidP="00B53261">
      <w:pPr>
        <w:pStyle w:val="Caption"/>
        <w:spacing w:before="240" w:after="120" w:line="288" w:lineRule="auto"/>
        <w:ind w:firstLine="547"/>
        <w:jc w:val="both"/>
        <w:rPr>
          <w:rFonts w:ascii="Times New Roman" w:eastAsia="Times New Roman" w:hAnsi="Times New Roman" w:cs="Times New Roman"/>
          <w:bCs/>
          <w:i w:val="0"/>
          <w:color w:val="auto"/>
          <w:sz w:val="26"/>
          <w:szCs w:val="26"/>
        </w:rPr>
      </w:pPr>
      <w:r>
        <w:rPr>
          <w:rFonts w:ascii="Times New Roman" w:eastAsia="Times New Roman" w:hAnsi="Times New Roman" w:cs="Times New Roman"/>
          <w:bCs/>
          <w:i w:val="0"/>
          <w:color w:val="auto"/>
          <w:sz w:val="26"/>
          <w:szCs w:val="26"/>
        </w:rPr>
        <w:t>Trong phần c</w:t>
      </w:r>
      <w:r w:rsidR="004B3543">
        <w:rPr>
          <w:rFonts w:ascii="Times New Roman" w:eastAsia="Times New Roman" w:hAnsi="Times New Roman" w:cs="Times New Roman"/>
          <w:bCs/>
          <w:i w:val="0"/>
          <w:color w:val="auto"/>
          <w:sz w:val="26"/>
          <w:szCs w:val="26"/>
        </w:rPr>
        <w:t>â</w:t>
      </w:r>
      <w:r>
        <w:rPr>
          <w:rFonts w:ascii="Times New Roman" w:eastAsia="Times New Roman" w:hAnsi="Times New Roman" w:cs="Times New Roman"/>
          <w:bCs/>
          <w:i w:val="0"/>
          <w:color w:val="auto"/>
          <w:sz w:val="26"/>
          <w:szCs w:val="26"/>
        </w:rPr>
        <w:t xml:space="preserve">u hỏi: </w:t>
      </w:r>
      <w:r w:rsidRPr="003D180A">
        <w:rPr>
          <w:rFonts w:ascii="Times New Roman" w:eastAsia="Times New Roman" w:hAnsi="Times New Roman" w:cs="Times New Roman"/>
          <w:bCs/>
          <w:i w:val="0"/>
          <w:color w:val="auto"/>
          <w:sz w:val="26"/>
          <w:szCs w:val="26"/>
        </w:rPr>
        <w:t>Ngoài các tiêu chí của mục tiêu đã được liệt kê ở trên (12 mục tiêu ở trên) theo Quý vị, sinh viên tốt nghiệp ngành Công nghệ sinh học cần bổ sung điều gì vào mục tiêu?</w:t>
      </w:r>
      <w:r>
        <w:rPr>
          <w:rFonts w:ascii="Times New Roman" w:eastAsia="Times New Roman" w:hAnsi="Times New Roman" w:cs="Times New Roman"/>
          <w:bCs/>
          <w:i w:val="0"/>
          <w:color w:val="auto"/>
          <w:sz w:val="26"/>
          <w:szCs w:val="26"/>
        </w:rPr>
        <w:t xml:space="preserve"> Có 2 ý kiến đóng góp từ giảng viên là: </w:t>
      </w:r>
      <w:r w:rsidRPr="003D180A">
        <w:rPr>
          <w:rFonts w:ascii="Times New Roman" w:eastAsia="Times New Roman" w:hAnsi="Times New Roman" w:cs="Times New Roman"/>
          <w:bCs/>
          <w:i w:val="0"/>
          <w:color w:val="auto"/>
          <w:sz w:val="26"/>
          <w:szCs w:val="26"/>
        </w:rPr>
        <w:t xml:space="preserve">Hiểu biết về Quản lý và </w:t>
      </w:r>
      <w:r w:rsidRPr="003D180A">
        <w:rPr>
          <w:rFonts w:ascii="Times New Roman" w:eastAsia="Times New Roman" w:hAnsi="Times New Roman" w:cs="Times New Roman"/>
          <w:bCs/>
          <w:i w:val="0"/>
          <w:color w:val="auto"/>
          <w:sz w:val="26"/>
          <w:szCs w:val="26"/>
        </w:rPr>
        <w:lastRenderedPageBreak/>
        <w:t>thực hiện dự án khoa học</w:t>
      </w:r>
      <w:r>
        <w:rPr>
          <w:rFonts w:ascii="Times New Roman" w:eastAsia="Times New Roman" w:hAnsi="Times New Roman" w:cs="Times New Roman"/>
          <w:bCs/>
          <w:i w:val="0"/>
          <w:color w:val="auto"/>
          <w:sz w:val="26"/>
          <w:szCs w:val="26"/>
        </w:rPr>
        <w:t xml:space="preserve">; </w:t>
      </w:r>
      <w:r w:rsidRPr="003D180A">
        <w:rPr>
          <w:rFonts w:ascii="Times New Roman" w:eastAsia="Times New Roman" w:hAnsi="Times New Roman" w:cs="Times New Roman"/>
          <w:bCs/>
          <w:i w:val="0"/>
          <w:color w:val="auto"/>
          <w:sz w:val="26"/>
          <w:szCs w:val="26"/>
        </w:rPr>
        <w:t>Rèn luyện tính năng động, sáng tạo</w:t>
      </w:r>
      <w:r>
        <w:rPr>
          <w:rFonts w:ascii="Times New Roman" w:eastAsia="Times New Roman" w:hAnsi="Times New Roman" w:cs="Times New Roman"/>
          <w:bCs/>
          <w:i w:val="0"/>
          <w:color w:val="auto"/>
          <w:sz w:val="26"/>
          <w:szCs w:val="26"/>
        </w:rPr>
        <w:t xml:space="preserve">. Điều này cho thấy sự quan tâm về chất lượng đào tạo </w:t>
      </w:r>
      <w:r w:rsidR="004B3543">
        <w:rPr>
          <w:rFonts w:ascii="Times New Roman" w:eastAsia="Times New Roman" w:hAnsi="Times New Roman" w:cs="Times New Roman"/>
          <w:bCs/>
          <w:i w:val="0"/>
          <w:color w:val="auto"/>
          <w:sz w:val="26"/>
          <w:szCs w:val="26"/>
        </w:rPr>
        <w:t>của đội ngũ cán bộ giảng viên d</w:t>
      </w:r>
      <w:r>
        <w:rPr>
          <w:rFonts w:ascii="Times New Roman" w:eastAsia="Times New Roman" w:hAnsi="Times New Roman" w:cs="Times New Roman"/>
          <w:bCs/>
          <w:i w:val="0"/>
          <w:color w:val="auto"/>
          <w:sz w:val="26"/>
          <w:szCs w:val="26"/>
        </w:rPr>
        <w:t>ành cho sinh viên rất tốt.</w:t>
      </w:r>
    </w:p>
    <w:p w14:paraId="4E2B5FEF" w14:textId="1ED1DADF" w:rsidR="00805A6B" w:rsidRPr="004E2ABC" w:rsidRDefault="000171EE" w:rsidP="00B53261">
      <w:pPr>
        <w:pStyle w:val="Caption"/>
        <w:spacing w:before="240" w:after="120" w:line="288" w:lineRule="auto"/>
        <w:ind w:firstLine="547"/>
        <w:jc w:val="both"/>
        <w:rPr>
          <w:rFonts w:ascii="Times New Roman" w:eastAsia="Times New Roman" w:hAnsi="Times New Roman" w:cs="Times New Roman"/>
          <w:bCs/>
          <w:i w:val="0"/>
          <w:color w:val="auto"/>
          <w:sz w:val="26"/>
          <w:szCs w:val="26"/>
        </w:rPr>
      </w:pPr>
      <w:r>
        <w:rPr>
          <w:rFonts w:ascii="Times New Roman" w:eastAsia="Times New Roman" w:hAnsi="Times New Roman" w:cs="Times New Roman"/>
          <w:bCs/>
          <w:i w:val="0"/>
          <w:color w:val="auto"/>
          <w:sz w:val="26"/>
          <w:szCs w:val="26"/>
        </w:rPr>
        <w:t xml:space="preserve">Với tiêu chí mục tiêu đào tạo của ngành CNSH đáp ứng được yêu cầu của người được khảo sát thì </w:t>
      </w:r>
      <w:r w:rsidR="004E2ABC">
        <w:rPr>
          <w:rFonts w:ascii="Times New Roman" w:eastAsia="Times New Roman" w:hAnsi="Times New Roman" w:cs="Times New Roman"/>
          <w:bCs/>
          <w:i w:val="0"/>
          <w:color w:val="auto"/>
          <w:sz w:val="26"/>
          <w:szCs w:val="26"/>
        </w:rPr>
        <w:t xml:space="preserve">100% đối tượng </w:t>
      </w:r>
      <w:r w:rsidR="003D180A">
        <w:rPr>
          <w:rFonts w:ascii="Times New Roman" w:eastAsia="Times New Roman" w:hAnsi="Times New Roman" w:cs="Times New Roman"/>
          <w:bCs/>
          <w:i w:val="0"/>
          <w:color w:val="auto"/>
          <w:sz w:val="26"/>
          <w:szCs w:val="26"/>
        </w:rPr>
        <w:t>được</w:t>
      </w:r>
      <w:r w:rsidR="004E2ABC">
        <w:rPr>
          <w:rFonts w:ascii="Times New Roman" w:eastAsia="Times New Roman" w:hAnsi="Times New Roman" w:cs="Times New Roman"/>
          <w:bCs/>
          <w:i w:val="0"/>
          <w:color w:val="auto"/>
          <w:sz w:val="26"/>
          <w:szCs w:val="26"/>
        </w:rPr>
        <w:t xml:space="preserve"> khảo sát </w:t>
      </w:r>
      <w:r w:rsidR="003D180A">
        <w:rPr>
          <w:rFonts w:ascii="Times New Roman" w:eastAsia="Times New Roman" w:hAnsi="Times New Roman" w:cs="Times New Roman"/>
          <w:bCs/>
          <w:i w:val="0"/>
          <w:color w:val="auto"/>
          <w:sz w:val="26"/>
          <w:szCs w:val="26"/>
        </w:rPr>
        <w:t>chọn</w:t>
      </w:r>
      <w:r w:rsidR="004E2ABC">
        <w:rPr>
          <w:rFonts w:ascii="Times New Roman" w:eastAsia="Times New Roman" w:hAnsi="Times New Roman" w:cs="Times New Roman"/>
          <w:bCs/>
          <w:i w:val="0"/>
          <w:color w:val="auto"/>
          <w:sz w:val="26"/>
          <w:szCs w:val="26"/>
        </w:rPr>
        <w:t xml:space="preserve"> đồng ý</w:t>
      </w:r>
      <w:r>
        <w:rPr>
          <w:rFonts w:ascii="Times New Roman" w:eastAsia="Times New Roman" w:hAnsi="Times New Roman" w:cs="Times New Roman"/>
          <w:bCs/>
          <w:i w:val="0"/>
          <w:color w:val="auto"/>
          <w:sz w:val="26"/>
          <w:szCs w:val="26"/>
        </w:rPr>
        <w:t>.</w:t>
      </w:r>
    </w:p>
    <w:p w14:paraId="12A9146D" w14:textId="220297F5" w:rsidR="002B71A6" w:rsidRDefault="002B71A6" w:rsidP="002B71A6">
      <w:pPr>
        <w:pStyle w:val="Heading2"/>
        <w:numPr>
          <w:ilvl w:val="0"/>
          <w:numId w:val="6"/>
        </w:numPr>
        <w:spacing w:before="120" w:after="120" w:line="288" w:lineRule="auto"/>
        <w:ind w:hanging="806"/>
        <w:rPr>
          <w:rFonts w:ascii="Times New Roman" w:eastAsia="Times New Roman" w:hAnsi="Times New Roman" w:cs="Times New Roman"/>
        </w:rPr>
      </w:pPr>
      <w:bookmarkStart w:id="19" w:name="_Toc159534331"/>
      <w:r w:rsidRPr="002B71A6">
        <w:rPr>
          <w:rFonts w:ascii="Times New Roman" w:eastAsia="Times New Roman" w:hAnsi="Times New Roman" w:cs="Times New Roman"/>
          <w:b/>
          <w:color w:val="000000"/>
        </w:rPr>
        <w:t>Kết quả khảo sát chuẩn đầu ra</w:t>
      </w:r>
      <w:bookmarkEnd w:id="19"/>
    </w:p>
    <w:p w14:paraId="08263475" w14:textId="77777777" w:rsidR="00B026D3" w:rsidRDefault="00404A76" w:rsidP="002B71A6">
      <w:pPr>
        <w:spacing w:before="120" w:after="120" w:line="288" w:lineRule="auto"/>
        <w:ind w:firstLine="720"/>
        <w:jc w:val="both"/>
        <w:rPr>
          <w:rFonts w:ascii="Times New Roman" w:eastAsia="Times New Roman" w:hAnsi="Times New Roman" w:cs="Times New Roman"/>
          <w:sz w:val="26"/>
          <w:szCs w:val="26"/>
        </w:rPr>
      </w:pPr>
      <w:r w:rsidRPr="00B1500B">
        <w:rPr>
          <w:rFonts w:ascii="Times New Roman" w:eastAsia="Times New Roman" w:hAnsi="Times New Roman" w:cs="Times New Roman"/>
          <w:sz w:val="26"/>
          <w:szCs w:val="26"/>
        </w:rPr>
        <w:t>Đối với chuẩn đầu ra</w:t>
      </w:r>
      <w:r w:rsidR="003D180A">
        <w:rPr>
          <w:rFonts w:ascii="Times New Roman" w:eastAsia="Times New Roman" w:hAnsi="Times New Roman" w:cs="Times New Roman"/>
          <w:sz w:val="26"/>
          <w:szCs w:val="26"/>
        </w:rPr>
        <w:t xml:space="preserve"> phần kiến thức</w:t>
      </w:r>
      <w:r w:rsidRPr="00B1500B">
        <w:rPr>
          <w:rFonts w:ascii="Times New Roman" w:eastAsia="Times New Roman" w:hAnsi="Times New Roman" w:cs="Times New Roman"/>
          <w:sz w:val="26"/>
          <w:szCs w:val="26"/>
        </w:rPr>
        <w:t xml:space="preserve">, </w:t>
      </w:r>
      <w:r w:rsidR="003D180A">
        <w:rPr>
          <w:rFonts w:ascii="Times New Roman" w:eastAsia="Times New Roman" w:hAnsi="Times New Roman" w:cs="Times New Roman"/>
          <w:sz w:val="26"/>
          <w:szCs w:val="26"/>
        </w:rPr>
        <w:t>có 7</w:t>
      </w:r>
      <w:r w:rsidR="009C0627">
        <w:rPr>
          <w:rFonts w:ascii="Times New Roman" w:eastAsia="Times New Roman" w:hAnsi="Times New Roman" w:cs="Times New Roman"/>
          <w:sz w:val="26"/>
          <w:szCs w:val="26"/>
        </w:rPr>
        <w:t>/</w:t>
      </w:r>
      <w:r w:rsidR="003D180A">
        <w:rPr>
          <w:rFonts w:ascii="Times New Roman" w:eastAsia="Times New Roman" w:hAnsi="Times New Roman" w:cs="Times New Roman"/>
          <w:sz w:val="26"/>
          <w:szCs w:val="26"/>
        </w:rPr>
        <w:t>8</w:t>
      </w:r>
      <w:r w:rsidR="009C0627">
        <w:rPr>
          <w:rFonts w:ascii="Times New Roman" w:eastAsia="Times New Roman" w:hAnsi="Times New Roman" w:cs="Times New Roman"/>
          <w:sz w:val="26"/>
          <w:szCs w:val="26"/>
        </w:rPr>
        <w:t xml:space="preserve"> </w:t>
      </w:r>
      <w:r w:rsidR="003D180A">
        <w:rPr>
          <w:rFonts w:ascii="Times New Roman" w:eastAsia="Times New Roman" w:hAnsi="Times New Roman" w:cs="Times New Roman"/>
          <w:sz w:val="26"/>
          <w:szCs w:val="26"/>
        </w:rPr>
        <w:t>t</w:t>
      </w:r>
      <w:r w:rsidR="009C0627">
        <w:rPr>
          <w:rFonts w:ascii="Times New Roman" w:eastAsia="Times New Roman" w:hAnsi="Times New Roman" w:cs="Times New Roman"/>
          <w:sz w:val="26"/>
          <w:szCs w:val="26"/>
        </w:rPr>
        <w:t xml:space="preserve">iêu </w:t>
      </w:r>
      <w:r w:rsidR="003D180A">
        <w:rPr>
          <w:rFonts w:ascii="Times New Roman" w:eastAsia="Times New Roman" w:hAnsi="Times New Roman" w:cs="Times New Roman"/>
          <w:sz w:val="26"/>
          <w:szCs w:val="26"/>
        </w:rPr>
        <w:t xml:space="preserve">chí </w:t>
      </w:r>
      <w:r w:rsidR="009C0627">
        <w:rPr>
          <w:rFonts w:ascii="Times New Roman" w:eastAsia="Times New Roman" w:hAnsi="Times New Roman" w:cs="Times New Roman"/>
          <w:sz w:val="26"/>
          <w:szCs w:val="26"/>
        </w:rPr>
        <w:t xml:space="preserve">lựa chọn mức độ cần thiết được đánh giá ở mứa cần thiết và rất cần thiết trên </w:t>
      </w:r>
      <w:r w:rsidR="003D180A">
        <w:rPr>
          <w:rFonts w:ascii="Times New Roman" w:eastAsia="Times New Roman" w:hAnsi="Times New Roman" w:cs="Times New Roman"/>
          <w:sz w:val="26"/>
          <w:szCs w:val="26"/>
        </w:rPr>
        <w:t>8</w:t>
      </w:r>
      <w:r w:rsidR="009C0627">
        <w:rPr>
          <w:rFonts w:ascii="Times New Roman" w:eastAsia="Times New Roman" w:hAnsi="Times New Roman" w:cs="Times New Roman"/>
          <w:sz w:val="26"/>
          <w:szCs w:val="26"/>
        </w:rPr>
        <w:t>0%.</w:t>
      </w:r>
      <w:r w:rsidRPr="00B1500B">
        <w:rPr>
          <w:rFonts w:ascii="Times New Roman" w:eastAsia="Times New Roman" w:hAnsi="Times New Roman" w:cs="Times New Roman"/>
          <w:sz w:val="26"/>
          <w:szCs w:val="26"/>
        </w:rPr>
        <w:t xml:space="preserve"> </w:t>
      </w:r>
      <w:r w:rsidR="009C0627">
        <w:rPr>
          <w:rFonts w:ascii="Times New Roman" w:eastAsia="Times New Roman" w:hAnsi="Times New Roman" w:cs="Times New Roman"/>
          <w:sz w:val="26"/>
          <w:szCs w:val="26"/>
        </w:rPr>
        <w:t>Riêng chuẩn đầu ra số 1 (</w:t>
      </w:r>
      <w:r w:rsidR="009C0627" w:rsidRPr="009C0627">
        <w:rPr>
          <w:rFonts w:ascii="Times New Roman" w:eastAsia="Times New Roman" w:hAnsi="Times New Roman" w:cs="Times New Roman"/>
          <w:sz w:val="26"/>
          <w:szCs w:val="26"/>
        </w:rPr>
        <w:t>Khái quát hóa được các nguyên lý cơ bản của Chủ nghĩa Mác-Lênin, Tư tưởng Hồ Chí Minh, Đường lối cách mạng của Đảng Cộng Sản Việt Nam, các vấn đề cơ bản về Quốc phòng và pháp luật</w:t>
      </w:r>
      <w:r w:rsidR="009C0627">
        <w:rPr>
          <w:rFonts w:ascii="Times New Roman" w:eastAsia="Times New Roman" w:hAnsi="Times New Roman" w:cs="Times New Roman"/>
          <w:sz w:val="26"/>
          <w:szCs w:val="26"/>
        </w:rPr>
        <w:t xml:space="preserve">) được đánh giá dưới mức cần thiết là </w:t>
      </w:r>
      <w:r w:rsidR="003D180A">
        <w:rPr>
          <w:rFonts w:ascii="Times New Roman" w:eastAsia="Times New Roman" w:hAnsi="Times New Roman" w:cs="Times New Roman"/>
          <w:sz w:val="26"/>
          <w:szCs w:val="26"/>
        </w:rPr>
        <w:t>67</w:t>
      </w:r>
      <w:r w:rsidR="009C0627">
        <w:rPr>
          <w:rFonts w:ascii="Times New Roman" w:eastAsia="Times New Roman" w:hAnsi="Times New Roman" w:cs="Times New Roman"/>
          <w:sz w:val="26"/>
          <w:szCs w:val="26"/>
        </w:rPr>
        <w:t>% điều này có mối liên hệ với mục tiêu đào tạo số 4 cũng được đánh giá yếu mức độ cần thiết như phân tích ở trên.</w:t>
      </w:r>
    </w:p>
    <w:p w14:paraId="56A944FF" w14:textId="08E25F28" w:rsidR="00B026D3" w:rsidRDefault="002B7195" w:rsidP="002B71A6">
      <w:pPr>
        <w:spacing w:before="120" w:after="120" w:line="288"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Tiếp theo là chuẩn đầu ra</w:t>
      </w:r>
      <w:r w:rsidR="00DB350E">
        <w:rPr>
          <w:rFonts w:ascii="Times New Roman" w:eastAsia="Times New Roman" w:hAnsi="Times New Roman" w:cs="Times New Roman"/>
          <w:sz w:val="26"/>
          <w:szCs w:val="26"/>
        </w:rPr>
        <w:t xml:space="preserve"> về kỹ năng</w:t>
      </w:r>
      <w:r>
        <w:rPr>
          <w:rFonts w:ascii="Times New Roman" w:eastAsia="Times New Roman" w:hAnsi="Times New Roman" w:cs="Times New Roman"/>
          <w:sz w:val="26"/>
          <w:szCs w:val="26"/>
        </w:rPr>
        <w:t xml:space="preserve"> </w:t>
      </w:r>
      <w:r w:rsidR="002B5BDF">
        <w:rPr>
          <w:rFonts w:ascii="Times New Roman" w:eastAsia="Times New Roman" w:hAnsi="Times New Roman" w:cs="Times New Roman"/>
          <w:sz w:val="26"/>
          <w:szCs w:val="26"/>
        </w:rPr>
        <w:t>được</w:t>
      </w:r>
      <w:r>
        <w:rPr>
          <w:rFonts w:ascii="Times New Roman" w:eastAsia="Times New Roman" w:hAnsi="Times New Roman" w:cs="Times New Roman"/>
          <w:sz w:val="26"/>
          <w:szCs w:val="26"/>
        </w:rPr>
        <w:t xml:space="preserve"> đánh giá dưới mức cần thiết chiếm </w:t>
      </w:r>
      <w:r w:rsidR="00DB350E">
        <w:rPr>
          <w:rFonts w:ascii="Times New Roman" w:eastAsia="Times New Roman" w:hAnsi="Times New Roman" w:cs="Times New Roman"/>
          <w:sz w:val="26"/>
          <w:szCs w:val="26"/>
        </w:rPr>
        <w:t>từ 11 đến 29</w:t>
      </w:r>
      <w:r>
        <w:rPr>
          <w:rFonts w:ascii="Times New Roman" w:eastAsia="Times New Roman" w:hAnsi="Times New Roman" w:cs="Times New Roman"/>
          <w:sz w:val="26"/>
          <w:szCs w:val="26"/>
        </w:rPr>
        <w:t>%</w:t>
      </w:r>
      <w:r w:rsidR="00DB350E">
        <w:rPr>
          <w:rFonts w:ascii="Times New Roman" w:eastAsia="Times New Roman" w:hAnsi="Times New Roman" w:cs="Times New Roman"/>
          <w:sz w:val="26"/>
          <w:szCs w:val="26"/>
        </w:rPr>
        <w:t>. Điều thể hiện mức độ chưa tự tin của sinh viên hơn là sự nhận xét về mức độ cần thiết, được giải thích qua thời gian tham gia học tập của các bạn sinh viên còn ngắn chưa rèn luyện được nhiều kỹ năng. Vì vậy đối tượng khảo sát không tự tin sẽ chọn</w:t>
      </w:r>
      <w:r w:rsidR="00B026D3">
        <w:rPr>
          <w:rFonts w:ascii="Times New Roman" w:eastAsia="Times New Roman" w:hAnsi="Times New Roman" w:cs="Times New Roman"/>
          <w:sz w:val="26"/>
          <w:szCs w:val="26"/>
        </w:rPr>
        <w:t xml:space="preserve"> ở mức 3 là không ý kiến.</w:t>
      </w:r>
      <w:r w:rsidR="009A0249">
        <w:rPr>
          <w:rFonts w:ascii="Times New Roman" w:eastAsia="Times New Roman" w:hAnsi="Times New Roman" w:cs="Times New Roman"/>
          <w:sz w:val="26"/>
          <w:szCs w:val="26"/>
        </w:rPr>
        <w:t xml:space="preserve"> </w:t>
      </w:r>
    </w:p>
    <w:p w14:paraId="5E008848" w14:textId="1603038C" w:rsidR="00C07952" w:rsidRPr="00B1500B" w:rsidRDefault="00B026D3" w:rsidP="002B71A6">
      <w:pPr>
        <w:spacing w:before="120" w:after="120" w:line="288"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Chuẩn đầu ra về mức độ tự chủ và chịu trách nhiệm cũng cho thấy có phần ảnh hưởng từ thời gian được theo học ở trường, tuy nhiên khối chỉ tiêu này liên quan đến tố chất chủ động của người học vì vậy kết quả cũng cho thấy các bạn có phần tự tin hơn khối chỉ tiêu về kỹ năng. </w:t>
      </w:r>
      <w:r w:rsidR="009A0249">
        <w:rPr>
          <w:rFonts w:ascii="Times New Roman" w:eastAsia="Times New Roman" w:hAnsi="Times New Roman" w:cs="Times New Roman"/>
          <w:sz w:val="26"/>
          <w:szCs w:val="26"/>
        </w:rPr>
        <w:t>Kết quả khảo thống kê theo tỉ trọng % của các tiêu chí chuẩn đầu ra được trình bày trong Bảng 2, với 5 mức đánh giá về độ cần thiết: 1. Không cần thiết; 2. Ít cần thiết; 3. Không ý kiến; 4. Cần thiết; 5. Rất cần thiết.</w:t>
      </w:r>
    </w:p>
    <w:p w14:paraId="441B6093" w14:textId="30988FC7" w:rsidR="00EA7940" w:rsidRPr="00B53261" w:rsidRDefault="00EA7940" w:rsidP="00705C09">
      <w:pPr>
        <w:pStyle w:val="Caption"/>
        <w:keepNext/>
        <w:spacing w:after="0"/>
        <w:rPr>
          <w:rFonts w:ascii="Times New Roman" w:hAnsi="Times New Roman" w:cs="Times New Roman"/>
          <w:color w:val="auto"/>
          <w:sz w:val="26"/>
          <w:szCs w:val="26"/>
        </w:rPr>
      </w:pPr>
      <w:bookmarkStart w:id="20" w:name="_Toc156341619"/>
      <w:r w:rsidRPr="00B53261">
        <w:rPr>
          <w:rFonts w:ascii="Times New Roman" w:hAnsi="Times New Roman" w:cs="Times New Roman"/>
          <w:color w:val="auto"/>
          <w:sz w:val="26"/>
          <w:szCs w:val="26"/>
        </w:rPr>
        <w:t xml:space="preserve">Bảng </w:t>
      </w:r>
      <w:r w:rsidRPr="00B53261">
        <w:rPr>
          <w:rFonts w:ascii="Times New Roman" w:hAnsi="Times New Roman" w:cs="Times New Roman"/>
          <w:color w:val="auto"/>
          <w:sz w:val="26"/>
          <w:szCs w:val="26"/>
        </w:rPr>
        <w:fldChar w:fldCharType="begin"/>
      </w:r>
      <w:r w:rsidRPr="00B53261">
        <w:rPr>
          <w:rFonts w:ascii="Times New Roman" w:hAnsi="Times New Roman" w:cs="Times New Roman"/>
          <w:color w:val="auto"/>
          <w:sz w:val="26"/>
          <w:szCs w:val="26"/>
        </w:rPr>
        <w:instrText xml:space="preserve"> SEQ Bảng \* ARABIC </w:instrText>
      </w:r>
      <w:r w:rsidRPr="00B53261">
        <w:rPr>
          <w:rFonts w:ascii="Times New Roman" w:hAnsi="Times New Roman" w:cs="Times New Roman"/>
          <w:color w:val="auto"/>
          <w:sz w:val="26"/>
          <w:szCs w:val="26"/>
        </w:rPr>
        <w:fldChar w:fldCharType="separate"/>
      </w:r>
      <w:r w:rsidR="00821885">
        <w:rPr>
          <w:rFonts w:ascii="Times New Roman" w:hAnsi="Times New Roman" w:cs="Times New Roman"/>
          <w:noProof/>
          <w:color w:val="auto"/>
          <w:sz w:val="26"/>
          <w:szCs w:val="26"/>
        </w:rPr>
        <w:t>2</w:t>
      </w:r>
      <w:r w:rsidRPr="00B53261">
        <w:rPr>
          <w:rFonts w:ascii="Times New Roman" w:hAnsi="Times New Roman" w:cs="Times New Roman"/>
          <w:color w:val="auto"/>
          <w:sz w:val="26"/>
          <w:szCs w:val="26"/>
        </w:rPr>
        <w:fldChar w:fldCharType="end"/>
      </w:r>
      <w:r w:rsidRPr="00B53261">
        <w:rPr>
          <w:rFonts w:ascii="Times New Roman" w:hAnsi="Times New Roman" w:cs="Times New Roman"/>
          <w:color w:val="auto"/>
          <w:sz w:val="26"/>
          <w:szCs w:val="26"/>
        </w:rPr>
        <w:t xml:space="preserve">. </w:t>
      </w:r>
      <w:r w:rsidR="00EB561F">
        <w:rPr>
          <w:rFonts w:ascii="Times New Roman" w:hAnsi="Times New Roman" w:cs="Times New Roman"/>
          <w:color w:val="auto"/>
          <w:sz w:val="26"/>
          <w:szCs w:val="26"/>
        </w:rPr>
        <w:t>Kết quả</w:t>
      </w:r>
      <w:r w:rsidRPr="00B53261">
        <w:rPr>
          <w:rFonts w:ascii="Times New Roman" w:hAnsi="Times New Roman" w:cs="Times New Roman"/>
          <w:color w:val="auto"/>
          <w:sz w:val="26"/>
          <w:szCs w:val="26"/>
        </w:rPr>
        <w:t xml:space="preserve"> đánh giá mức độ cần thiết của chuẩn đầu ra</w:t>
      </w:r>
      <w:bookmarkEnd w:id="20"/>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
        <w:gridCol w:w="4544"/>
        <w:gridCol w:w="769"/>
        <w:gridCol w:w="769"/>
        <w:gridCol w:w="769"/>
        <w:gridCol w:w="769"/>
        <w:gridCol w:w="769"/>
      </w:tblGrid>
      <w:tr w:rsidR="009A0249" w:rsidRPr="0019761B" w14:paraId="22421F50" w14:textId="77777777" w:rsidTr="00432271">
        <w:trPr>
          <w:trHeight w:val="693"/>
          <w:tblHeader/>
          <w:jc w:val="center"/>
        </w:trPr>
        <w:tc>
          <w:tcPr>
            <w:tcW w:w="724" w:type="dxa"/>
            <w:vAlign w:val="center"/>
          </w:tcPr>
          <w:p w14:paraId="39F68367" w14:textId="77777777" w:rsidR="009A0249" w:rsidRPr="00B71E6D" w:rsidRDefault="009A0249" w:rsidP="00432271">
            <w:pPr>
              <w:spacing w:beforeLines="60" w:before="144" w:line="288" w:lineRule="auto"/>
              <w:jc w:val="center"/>
              <w:rPr>
                <w:rFonts w:ascii="Times New Roman" w:hAnsi="Times New Roman" w:cs="Times New Roman"/>
                <w:b/>
                <w:sz w:val="24"/>
                <w:szCs w:val="24"/>
              </w:rPr>
            </w:pPr>
            <w:r w:rsidRPr="00B71E6D">
              <w:rPr>
                <w:rFonts w:ascii="Times New Roman" w:hAnsi="Times New Roman" w:cs="Times New Roman"/>
                <w:b/>
                <w:sz w:val="24"/>
                <w:szCs w:val="24"/>
              </w:rPr>
              <w:t>STT</w:t>
            </w:r>
          </w:p>
        </w:tc>
        <w:tc>
          <w:tcPr>
            <w:tcW w:w="4544" w:type="dxa"/>
            <w:vAlign w:val="center"/>
          </w:tcPr>
          <w:p w14:paraId="411BEC2C" w14:textId="77777777" w:rsidR="009A0249" w:rsidRPr="00B71E6D" w:rsidRDefault="009A0249" w:rsidP="00432271">
            <w:pPr>
              <w:spacing w:beforeLines="60" w:before="144" w:after="120" w:line="288" w:lineRule="auto"/>
              <w:jc w:val="center"/>
              <w:rPr>
                <w:rFonts w:ascii="Times New Roman" w:hAnsi="Times New Roman" w:cs="Times New Roman"/>
                <w:b/>
                <w:sz w:val="24"/>
                <w:szCs w:val="24"/>
              </w:rPr>
            </w:pPr>
            <w:r w:rsidRPr="00B71E6D">
              <w:rPr>
                <w:rFonts w:ascii="Times New Roman" w:hAnsi="Times New Roman" w:cs="Times New Roman"/>
                <w:b/>
                <w:sz w:val="24"/>
                <w:szCs w:val="24"/>
              </w:rPr>
              <w:t>Các tiêu chí</w:t>
            </w:r>
          </w:p>
        </w:tc>
        <w:tc>
          <w:tcPr>
            <w:tcW w:w="3845" w:type="dxa"/>
            <w:gridSpan w:val="5"/>
            <w:vAlign w:val="center"/>
          </w:tcPr>
          <w:p w14:paraId="67402115" w14:textId="77777777" w:rsidR="009A0249" w:rsidRPr="00B71E6D" w:rsidRDefault="009A0249" w:rsidP="00432271">
            <w:pPr>
              <w:spacing w:beforeLines="60" w:before="144" w:after="120" w:line="288" w:lineRule="auto"/>
              <w:jc w:val="center"/>
              <w:rPr>
                <w:rFonts w:ascii="Times New Roman" w:hAnsi="Times New Roman" w:cs="Times New Roman"/>
                <w:b/>
                <w:sz w:val="24"/>
                <w:szCs w:val="24"/>
              </w:rPr>
            </w:pPr>
            <w:r w:rsidRPr="00B71E6D">
              <w:rPr>
                <w:rFonts w:ascii="Times New Roman" w:hAnsi="Times New Roman" w:cs="Times New Roman"/>
                <w:b/>
                <w:sz w:val="24"/>
                <w:szCs w:val="24"/>
              </w:rPr>
              <w:t>Mức độ cần thiết</w:t>
            </w:r>
            <w:r>
              <w:rPr>
                <w:rFonts w:ascii="Times New Roman" w:hAnsi="Times New Roman" w:cs="Times New Roman"/>
                <w:b/>
                <w:sz w:val="24"/>
                <w:szCs w:val="24"/>
              </w:rPr>
              <w:t xml:space="preserve"> (%)</w:t>
            </w:r>
          </w:p>
        </w:tc>
      </w:tr>
      <w:tr w:rsidR="009A0249" w:rsidRPr="008231C8" w14:paraId="3BA60B41" w14:textId="77777777" w:rsidTr="00432271">
        <w:trPr>
          <w:trHeight w:val="472"/>
          <w:jc w:val="center"/>
        </w:trPr>
        <w:tc>
          <w:tcPr>
            <w:tcW w:w="724" w:type="dxa"/>
            <w:vAlign w:val="center"/>
          </w:tcPr>
          <w:p w14:paraId="5DB7FD21" w14:textId="77777777" w:rsidR="009A0249" w:rsidRPr="00B71E6D" w:rsidRDefault="009A0249" w:rsidP="00432271">
            <w:pPr>
              <w:spacing w:beforeLines="60" w:before="144" w:line="288" w:lineRule="auto"/>
              <w:jc w:val="center"/>
              <w:rPr>
                <w:rFonts w:ascii="Times New Roman" w:hAnsi="Times New Roman" w:cs="Times New Roman"/>
                <w:b/>
                <w:sz w:val="24"/>
                <w:szCs w:val="24"/>
              </w:rPr>
            </w:pPr>
            <w:r w:rsidRPr="00B71E6D">
              <w:rPr>
                <w:rFonts w:ascii="Times New Roman" w:hAnsi="Times New Roman" w:cs="Times New Roman"/>
                <w:b/>
                <w:sz w:val="24"/>
                <w:szCs w:val="24"/>
              </w:rPr>
              <w:t>A</w:t>
            </w:r>
          </w:p>
        </w:tc>
        <w:tc>
          <w:tcPr>
            <w:tcW w:w="4544" w:type="dxa"/>
            <w:vAlign w:val="center"/>
          </w:tcPr>
          <w:p w14:paraId="7676B63F" w14:textId="5C867FE8" w:rsidR="009A0249" w:rsidRPr="00B71E6D" w:rsidRDefault="009A0249" w:rsidP="00432271">
            <w:pPr>
              <w:spacing w:beforeLines="60" w:before="144" w:line="288" w:lineRule="auto"/>
              <w:rPr>
                <w:rFonts w:ascii="Times New Roman" w:hAnsi="Times New Roman" w:cs="Times New Roman"/>
                <w:i/>
                <w:sz w:val="24"/>
                <w:szCs w:val="24"/>
              </w:rPr>
            </w:pPr>
            <w:r>
              <w:rPr>
                <w:rFonts w:ascii="Times New Roman" w:hAnsi="Times New Roman" w:cs="Times New Roman"/>
                <w:b/>
                <w:sz w:val="24"/>
                <w:szCs w:val="24"/>
              </w:rPr>
              <w:t>Kiến thức</w:t>
            </w:r>
          </w:p>
        </w:tc>
        <w:tc>
          <w:tcPr>
            <w:tcW w:w="769" w:type="dxa"/>
            <w:vAlign w:val="center"/>
          </w:tcPr>
          <w:p w14:paraId="433A983B" w14:textId="77777777" w:rsidR="009A0249" w:rsidRPr="00B71E6D" w:rsidRDefault="009A0249" w:rsidP="00432271">
            <w:pPr>
              <w:spacing w:beforeLines="60" w:before="144" w:line="288" w:lineRule="auto"/>
              <w:jc w:val="center"/>
              <w:rPr>
                <w:rFonts w:ascii="Times New Roman" w:hAnsi="Times New Roman" w:cs="Times New Roman"/>
                <w:b/>
                <w:bCs/>
                <w:iCs/>
                <w:sz w:val="24"/>
                <w:szCs w:val="24"/>
              </w:rPr>
            </w:pPr>
            <w:r>
              <w:rPr>
                <w:rFonts w:ascii="Times New Roman" w:hAnsi="Times New Roman" w:cs="Times New Roman"/>
                <w:b/>
                <w:bCs/>
                <w:iCs/>
                <w:sz w:val="24"/>
                <w:szCs w:val="24"/>
              </w:rPr>
              <w:t>1</w:t>
            </w:r>
          </w:p>
        </w:tc>
        <w:tc>
          <w:tcPr>
            <w:tcW w:w="769" w:type="dxa"/>
            <w:vAlign w:val="center"/>
          </w:tcPr>
          <w:p w14:paraId="39EEE753" w14:textId="77777777" w:rsidR="009A0249" w:rsidRPr="00B71E6D" w:rsidRDefault="009A0249" w:rsidP="00432271">
            <w:pPr>
              <w:spacing w:beforeLines="60" w:before="144" w:line="288" w:lineRule="auto"/>
              <w:jc w:val="center"/>
              <w:rPr>
                <w:rFonts w:ascii="Times New Roman" w:hAnsi="Times New Roman" w:cs="Times New Roman"/>
                <w:b/>
                <w:bCs/>
                <w:iCs/>
                <w:sz w:val="24"/>
                <w:szCs w:val="24"/>
              </w:rPr>
            </w:pPr>
            <w:r>
              <w:rPr>
                <w:rFonts w:ascii="Times New Roman" w:hAnsi="Times New Roman" w:cs="Times New Roman"/>
                <w:b/>
                <w:bCs/>
                <w:iCs/>
                <w:sz w:val="24"/>
                <w:szCs w:val="24"/>
              </w:rPr>
              <w:t>2</w:t>
            </w:r>
          </w:p>
        </w:tc>
        <w:tc>
          <w:tcPr>
            <w:tcW w:w="769" w:type="dxa"/>
            <w:vAlign w:val="center"/>
          </w:tcPr>
          <w:p w14:paraId="1D2D3777" w14:textId="77777777" w:rsidR="009A0249" w:rsidRPr="00B71E6D" w:rsidRDefault="009A0249" w:rsidP="00432271">
            <w:pPr>
              <w:spacing w:beforeLines="60" w:before="144" w:line="288" w:lineRule="auto"/>
              <w:jc w:val="center"/>
              <w:rPr>
                <w:rFonts w:ascii="Times New Roman" w:hAnsi="Times New Roman" w:cs="Times New Roman"/>
                <w:b/>
                <w:bCs/>
                <w:iCs/>
                <w:sz w:val="24"/>
                <w:szCs w:val="24"/>
              </w:rPr>
            </w:pPr>
            <w:r>
              <w:rPr>
                <w:rFonts w:ascii="Times New Roman" w:hAnsi="Times New Roman" w:cs="Times New Roman"/>
                <w:b/>
                <w:bCs/>
                <w:iCs/>
                <w:sz w:val="24"/>
                <w:szCs w:val="24"/>
              </w:rPr>
              <w:t>3</w:t>
            </w:r>
          </w:p>
        </w:tc>
        <w:tc>
          <w:tcPr>
            <w:tcW w:w="769" w:type="dxa"/>
            <w:vAlign w:val="center"/>
          </w:tcPr>
          <w:p w14:paraId="6AB5A1AD" w14:textId="77777777" w:rsidR="009A0249" w:rsidRPr="00B71E6D" w:rsidRDefault="009A0249" w:rsidP="00432271">
            <w:pPr>
              <w:spacing w:beforeLines="60" w:before="144" w:line="288" w:lineRule="auto"/>
              <w:jc w:val="center"/>
              <w:rPr>
                <w:rFonts w:ascii="Times New Roman" w:hAnsi="Times New Roman" w:cs="Times New Roman"/>
                <w:b/>
                <w:bCs/>
                <w:iCs/>
                <w:sz w:val="24"/>
                <w:szCs w:val="24"/>
              </w:rPr>
            </w:pPr>
            <w:r>
              <w:rPr>
                <w:rFonts w:ascii="Times New Roman" w:hAnsi="Times New Roman" w:cs="Times New Roman"/>
                <w:b/>
                <w:bCs/>
                <w:iCs/>
                <w:sz w:val="24"/>
                <w:szCs w:val="24"/>
              </w:rPr>
              <w:t>4</w:t>
            </w:r>
          </w:p>
        </w:tc>
        <w:tc>
          <w:tcPr>
            <w:tcW w:w="769" w:type="dxa"/>
            <w:vAlign w:val="center"/>
          </w:tcPr>
          <w:p w14:paraId="550854B2" w14:textId="77777777" w:rsidR="009A0249" w:rsidRPr="00B71E6D" w:rsidRDefault="009A0249" w:rsidP="00432271">
            <w:pPr>
              <w:spacing w:beforeLines="60" w:before="144" w:line="288" w:lineRule="auto"/>
              <w:jc w:val="center"/>
              <w:rPr>
                <w:rFonts w:ascii="Times New Roman" w:hAnsi="Times New Roman" w:cs="Times New Roman"/>
                <w:b/>
                <w:bCs/>
                <w:iCs/>
                <w:sz w:val="24"/>
                <w:szCs w:val="24"/>
              </w:rPr>
            </w:pPr>
            <w:r>
              <w:rPr>
                <w:rFonts w:ascii="Times New Roman" w:hAnsi="Times New Roman" w:cs="Times New Roman"/>
                <w:b/>
                <w:bCs/>
                <w:iCs/>
                <w:sz w:val="24"/>
                <w:szCs w:val="24"/>
              </w:rPr>
              <w:t>5</w:t>
            </w:r>
          </w:p>
        </w:tc>
      </w:tr>
      <w:tr w:rsidR="002B71A6" w:rsidRPr="008231C8" w14:paraId="12D54BCF" w14:textId="77777777" w:rsidTr="002B71A6">
        <w:trPr>
          <w:trHeight w:val="1871"/>
          <w:jc w:val="center"/>
        </w:trPr>
        <w:tc>
          <w:tcPr>
            <w:tcW w:w="724" w:type="dxa"/>
            <w:vAlign w:val="center"/>
          </w:tcPr>
          <w:p w14:paraId="6C0A873D" w14:textId="77777777" w:rsidR="002B71A6" w:rsidRPr="009A0249" w:rsidRDefault="002B71A6" w:rsidP="002B71A6">
            <w:pPr>
              <w:spacing w:line="288" w:lineRule="auto"/>
              <w:jc w:val="center"/>
            </w:pPr>
            <w:r w:rsidRPr="00B53261">
              <w:rPr>
                <w:rFonts w:ascii="Times New Roman" w:hAnsi="Times New Roman" w:cs="Times New Roman"/>
                <w:sz w:val="24"/>
                <w:szCs w:val="24"/>
              </w:rPr>
              <w:t>1</w:t>
            </w:r>
          </w:p>
        </w:tc>
        <w:tc>
          <w:tcPr>
            <w:tcW w:w="4544" w:type="dxa"/>
            <w:vAlign w:val="bottom"/>
          </w:tcPr>
          <w:p w14:paraId="6AF32C10" w14:textId="09E4619E" w:rsidR="002B71A6" w:rsidRPr="00EE04B7" w:rsidRDefault="002B71A6" w:rsidP="002B71A6">
            <w:pPr>
              <w:spacing w:line="288" w:lineRule="auto"/>
              <w:jc w:val="both"/>
              <w:rPr>
                <w:rFonts w:ascii="Times New Roman" w:hAnsi="Times New Roman" w:cs="Times New Roman"/>
                <w:sz w:val="24"/>
                <w:szCs w:val="24"/>
              </w:rPr>
            </w:pPr>
            <w:r w:rsidRPr="00EE04B7">
              <w:rPr>
                <w:rFonts w:ascii="Times New Roman" w:hAnsi="Times New Roman" w:cs="Times New Roman"/>
                <w:color w:val="000000"/>
                <w:sz w:val="24"/>
                <w:szCs w:val="24"/>
                <w:lang w:val="nl-NL"/>
              </w:rPr>
              <w:t>Khái quát hóa được các nguyên lý cơ bản của Chủ nghĩa Mác-Lênin, Tư tưởng Hồ Chí Minh, Đường lối cách mạng của Đảng Cộng Sản Việt Nam, các vấn đề cơ bản về Quốc phòng và pháp luật.</w:t>
            </w:r>
          </w:p>
        </w:tc>
        <w:tc>
          <w:tcPr>
            <w:tcW w:w="769" w:type="dxa"/>
            <w:vAlign w:val="center"/>
          </w:tcPr>
          <w:p w14:paraId="0DEE5A3A" w14:textId="7689A0F2" w:rsidR="002B71A6" w:rsidRPr="002B71A6" w:rsidRDefault="002B71A6" w:rsidP="002B71A6">
            <w:pPr>
              <w:spacing w:before="100" w:after="60"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4</w:t>
            </w:r>
          </w:p>
        </w:tc>
        <w:tc>
          <w:tcPr>
            <w:tcW w:w="769" w:type="dxa"/>
            <w:vAlign w:val="center"/>
          </w:tcPr>
          <w:p w14:paraId="0C0812A7" w14:textId="18F049D2" w:rsidR="002B71A6" w:rsidRPr="002B71A6" w:rsidRDefault="002B71A6" w:rsidP="002B71A6">
            <w:pPr>
              <w:spacing w:before="100" w:after="60"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13</w:t>
            </w:r>
          </w:p>
        </w:tc>
        <w:tc>
          <w:tcPr>
            <w:tcW w:w="769" w:type="dxa"/>
            <w:vAlign w:val="center"/>
          </w:tcPr>
          <w:p w14:paraId="2CC05142" w14:textId="554CB1F6" w:rsidR="002B71A6" w:rsidRPr="002B71A6" w:rsidRDefault="002B71A6" w:rsidP="002B71A6">
            <w:pPr>
              <w:spacing w:before="100" w:after="60"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50</w:t>
            </w:r>
          </w:p>
        </w:tc>
        <w:tc>
          <w:tcPr>
            <w:tcW w:w="769" w:type="dxa"/>
            <w:vAlign w:val="center"/>
          </w:tcPr>
          <w:p w14:paraId="68FA1A7B" w14:textId="7A541ECD" w:rsidR="002B71A6" w:rsidRPr="002B71A6" w:rsidRDefault="002B71A6" w:rsidP="002B71A6">
            <w:pPr>
              <w:spacing w:before="100" w:after="60"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29</w:t>
            </w:r>
          </w:p>
        </w:tc>
        <w:tc>
          <w:tcPr>
            <w:tcW w:w="769" w:type="dxa"/>
            <w:vAlign w:val="center"/>
          </w:tcPr>
          <w:p w14:paraId="5DD6C1CA" w14:textId="082EA905" w:rsidR="002B71A6" w:rsidRPr="002B71A6" w:rsidRDefault="002B71A6" w:rsidP="002B71A6">
            <w:pPr>
              <w:spacing w:before="100" w:after="60"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4</w:t>
            </w:r>
          </w:p>
        </w:tc>
      </w:tr>
      <w:tr w:rsidR="002B71A6" w:rsidRPr="008231C8" w14:paraId="53417238" w14:textId="77777777" w:rsidTr="002B71A6">
        <w:trPr>
          <w:trHeight w:val="917"/>
          <w:jc w:val="center"/>
        </w:trPr>
        <w:tc>
          <w:tcPr>
            <w:tcW w:w="724" w:type="dxa"/>
            <w:vAlign w:val="center"/>
          </w:tcPr>
          <w:p w14:paraId="1BCA0D7B" w14:textId="77777777" w:rsidR="002B71A6" w:rsidRPr="00F57A60" w:rsidRDefault="002B71A6" w:rsidP="002B71A6">
            <w:pPr>
              <w:spacing w:line="288" w:lineRule="auto"/>
              <w:jc w:val="center"/>
              <w:rPr>
                <w:rFonts w:ascii="Times New Roman" w:hAnsi="Times New Roman" w:cs="Times New Roman"/>
                <w:sz w:val="24"/>
                <w:szCs w:val="24"/>
              </w:rPr>
            </w:pPr>
            <w:r w:rsidRPr="00F57A60">
              <w:rPr>
                <w:rFonts w:ascii="Times New Roman" w:hAnsi="Times New Roman" w:cs="Times New Roman"/>
                <w:sz w:val="24"/>
                <w:szCs w:val="24"/>
              </w:rPr>
              <w:t>2</w:t>
            </w:r>
          </w:p>
        </w:tc>
        <w:tc>
          <w:tcPr>
            <w:tcW w:w="4544" w:type="dxa"/>
            <w:vAlign w:val="bottom"/>
          </w:tcPr>
          <w:p w14:paraId="3173F3E3" w14:textId="301BBE19" w:rsidR="002B71A6" w:rsidRPr="00EE04B7" w:rsidRDefault="002B71A6" w:rsidP="002B71A6">
            <w:pPr>
              <w:spacing w:line="288" w:lineRule="auto"/>
              <w:jc w:val="both"/>
              <w:rPr>
                <w:rFonts w:ascii="Times New Roman" w:hAnsi="Times New Roman" w:cs="Times New Roman"/>
                <w:sz w:val="24"/>
                <w:szCs w:val="24"/>
              </w:rPr>
            </w:pPr>
            <w:r w:rsidRPr="00EE04B7">
              <w:rPr>
                <w:rFonts w:ascii="Times New Roman" w:hAnsi="Times New Roman" w:cs="Times New Roman"/>
                <w:color w:val="000000"/>
                <w:sz w:val="24"/>
                <w:szCs w:val="24"/>
                <w:lang w:val="nl-NL"/>
              </w:rPr>
              <w:t>Áp dụng toán học và khoa học cơ bản vào các vấn đề trong lĩnh vực công nghệ sinh học.</w:t>
            </w:r>
          </w:p>
        </w:tc>
        <w:tc>
          <w:tcPr>
            <w:tcW w:w="769" w:type="dxa"/>
            <w:vAlign w:val="center"/>
          </w:tcPr>
          <w:p w14:paraId="48601AE3" w14:textId="0116D2C0" w:rsidR="002B71A6" w:rsidRPr="002B71A6" w:rsidRDefault="002B71A6" w:rsidP="002B71A6">
            <w:pPr>
              <w:spacing w:before="100" w:after="60" w:line="288" w:lineRule="auto"/>
              <w:jc w:val="center"/>
              <w:rPr>
                <w:rFonts w:ascii="Times New Roman" w:hAnsi="Times New Roman" w:cs="Times New Roman"/>
                <w:sz w:val="24"/>
                <w:szCs w:val="24"/>
              </w:rPr>
            </w:pPr>
            <w:r w:rsidRPr="002B71A6">
              <w:rPr>
                <w:rFonts w:ascii="Times New Roman" w:hAnsi="Times New Roman" w:cs="Times New Roman"/>
                <w:sz w:val="24"/>
                <w:szCs w:val="24"/>
              </w:rPr>
              <w:t>0</w:t>
            </w:r>
          </w:p>
        </w:tc>
        <w:tc>
          <w:tcPr>
            <w:tcW w:w="769" w:type="dxa"/>
            <w:vAlign w:val="center"/>
          </w:tcPr>
          <w:p w14:paraId="29F464FC" w14:textId="639FD07C" w:rsidR="002B71A6" w:rsidRPr="002B71A6" w:rsidRDefault="002B71A6" w:rsidP="002B71A6">
            <w:pPr>
              <w:spacing w:before="100" w:after="60" w:line="288" w:lineRule="auto"/>
              <w:jc w:val="center"/>
              <w:rPr>
                <w:rFonts w:ascii="Times New Roman" w:hAnsi="Times New Roman" w:cs="Times New Roman"/>
                <w:sz w:val="24"/>
                <w:szCs w:val="24"/>
              </w:rPr>
            </w:pPr>
            <w:r w:rsidRPr="002B71A6">
              <w:rPr>
                <w:rFonts w:ascii="Times New Roman" w:hAnsi="Times New Roman" w:cs="Times New Roman"/>
                <w:sz w:val="24"/>
                <w:szCs w:val="24"/>
              </w:rPr>
              <w:t>0</w:t>
            </w:r>
          </w:p>
        </w:tc>
        <w:tc>
          <w:tcPr>
            <w:tcW w:w="769" w:type="dxa"/>
            <w:vAlign w:val="center"/>
          </w:tcPr>
          <w:p w14:paraId="1FD2EE51" w14:textId="050E22DB" w:rsidR="002B71A6" w:rsidRPr="002B71A6" w:rsidRDefault="002B71A6" w:rsidP="002B71A6">
            <w:pPr>
              <w:spacing w:before="100" w:after="60" w:line="288" w:lineRule="auto"/>
              <w:jc w:val="center"/>
              <w:rPr>
                <w:rFonts w:ascii="Times New Roman" w:hAnsi="Times New Roman" w:cs="Times New Roman"/>
                <w:sz w:val="24"/>
                <w:szCs w:val="24"/>
              </w:rPr>
            </w:pPr>
            <w:r w:rsidRPr="002B71A6">
              <w:rPr>
                <w:rFonts w:ascii="Times New Roman" w:hAnsi="Times New Roman" w:cs="Times New Roman"/>
                <w:sz w:val="24"/>
                <w:szCs w:val="24"/>
              </w:rPr>
              <w:t>13</w:t>
            </w:r>
          </w:p>
        </w:tc>
        <w:tc>
          <w:tcPr>
            <w:tcW w:w="769" w:type="dxa"/>
            <w:vAlign w:val="center"/>
          </w:tcPr>
          <w:p w14:paraId="7A0D59F0" w14:textId="0A5BE987" w:rsidR="002B71A6" w:rsidRPr="002B71A6" w:rsidRDefault="002B71A6" w:rsidP="002B71A6">
            <w:pPr>
              <w:spacing w:before="100" w:after="60" w:line="288" w:lineRule="auto"/>
              <w:jc w:val="center"/>
              <w:rPr>
                <w:rFonts w:ascii="Times New Roman" w:hAnsi="Times New Roman" w:cs="Times New Roman"/>
                <w:sz w:val="24"/>
                <w:szCs w:val="24"/>
              </w:rPr>
            </w:pPr>
            <w:r w:rsidRPr="002B71A6">
              <w:rPr>
                <w:rFonts w:ascii="Times New Roman" w:hAnsi="Times New Roman" w:cs="Times New Roman"/>
                <w:sz w:val="24"/>
                <w:szCs w:val="24"/>
              </w:rPr>
              <w:t>83</w:t>
            </w:r>
          </w:p>
        </w:tc>
        <w:tc>
          <w:tcPr>
            <w:tcW w:w="769" w:type="dxa"/>
            <w:vAlign w:val="center"/>
          </w:tcPr>
          <w:p w14:paraId="6D403516" w14:textId="031A9BD7" w:rsidR="002B71A6" w:rsidRPr="002B71A6" w:rsidRDefault="002B71A6" w:rsidP="002B71A6">
            <w:pPr>
              <w:spacing w:before="100" w:after="60" w:line="288" w:lineRule="auto"/>
              <w:jc w:val="center"/>
              <w:rPr>
                <w:rFonts w:ascii="Times New Roman" w:hAnsi="Times New Roman" w:cs="Times New Roman"/>
                <w:sz w:val="24"/>
                <w:szCs w:val="24"/>
              </w:rPr>
            </w:pPr>
            <w:r w:rsidRPr="002B71A6">
              <w:rPr>
                <w:rFonts w:ascii="Times New Roman" w:hAnsi="Times New Roman" w:cs="Times New Roman"/>
                <w:sz w:val="24"/>
                <w:szCs w:val="24"/>
              </w:rPr>
              <w:t>4</w:t>
            </w:r>
          </w:p>
        </w:tc>
      </w:tr>
      <w:tr w:rsidR="002B71A6" w:rsidRPr="008231C8" w14:paraId="463B0664" w14:textId="77777777" w:rsidTr="002B71A6">
        <w:trPr>
          <w:trHeight w:val="1547"/>
          <w:jc w:val="center"/>
        </w:trPr>
        <w:tc>
          <w:tcPr>
            <w:tcW w:w="724" w:type="dxa"/>
            <w:vAlign w:val="center"/>
          </w:tcPr>
          <w:p w14:paraId="10C7B779" w14:textId="77777777" w:rsidR="002B71A6" w:rsidRPr="00F57A60" w:rsidRDefault="002B71A6" w:rsidP="002B71A6">
            <w:pPr>
              <w:spacing w:line="288" w:lineRule="auto"/>
              <w:jc w:val="center"/>
              <w:rPr>
                <w:rFonts w:ascii="Times New Roman" w:hAnsi="Times New Roman" w:cs="Times New Roman"/>
                <w:sz w:val="24"/>
                <w:szCs w:val="24"/>
              </w:rPr>
            </w:pPr>
            <w:r w:rsidRPr="00F57A60">
              <w:rPr>
                <w:rFonts w:ascii="Times New Roman" w:hAnsi="Times New Roman" w:cs="Times New Roman"/>
                <w:sz w:val="24"/>
                <w:szCs w:val="24"/>
              </w:rPr>
              <w:lastRenderedPageBreak/>
              <w:t>3</w:t>
            </w:r>
          </w:p>
        </w:tc>
        <w:tc>
          <w:tcPr>
            <w:tcW w:w="4544" w:type="dxa"/>
            <w:vAlign w:val="bottom"/>
          </w:tcPr>
          <w:p w14:paraId="58D64A5D" w14:textId="1FAEA83A" w:rsidR="002B71A6" w:rsidRPr="00EE04B7" w:rsidRDefault="002B71A6" w:rsidP="002B71A6">
            <w:pPr>
              <w:spacing w:line="288" w:lineRule="auto"/>
              <w:jc w:val="both"/>
              <w:rPr>
                <w:rFonts w:ascii="Times New Roman" w:hAnsi="Times New Roman" w:cs="Times New Roman"/>
                <w:sz w:val="24"/>
                <w:szCs w:val="24"/>
              </w:rPr>
            </w:pPr>
            <w:r w:rsidRPr="00EE04B7">
              <w:rPr>
                <w:rFonts w:ascii="Times New Roman" w:hAnsi="Times New Roman" w:cs="Times New Roman"/>
                <w:color w:val="000000"/>
                <w:sz w:val="24"/>
                <w:szCs w:val="24"/>
                <w:lang w:val="nl-NL"/>
              </w:rPr>
              <w:t>Áp dụng kiến thức về di truyền, sinh hóa, vi sinh vật, sinh học phân tử, sinh học tế bào vào các lĩnh vực ứng dụng công nghệ sinh học như thực phẩm, nông nghiệp và môi trường.</w:t>
            </w:r>
          </w:p>
        </w:tc>
        <w:tc>
          <w:tcPr>
            <w:tcW w:w="769" w:type="dxa"/>
            <w:vAlign w:val="center"/>
          </w:tcPr>
          <w:p w14:paraId="2FEFAE79" w14:textId="2ED938A2" w:rsidR="002B71A6" w:rsidRPr="002B71A6" w:rsidRDefault="002B71A6" w:rsidP="002B71A6">
            <w:pPr>
              <w:spacing w:before="100" w:after="60" w:line="288" w:lineRule="auto"/>
              <w:jc w:val="center"/>
              <w:rPr>
                <w:rFonts w:ascii="Times New Roman" w:hAnsi="Times New Roman" w:cs="Times New Roman"/>
                <w:sz w:val="24"/>
                <w:szCs w:val="24"/>
              </w:rPr>
            </w:pPr>
            <w:r w:rsidRPr="002B71A6">
              <w:rPr>
                <w:rFonts w:ascii="Times New Roman" w:hAnsi="Times New Roman" w:cs="Times New Roman"/>
                <w:sz w:val="24"/>
                <w:szCs w:val="24"/>
              </w:rPr>
              <w:t>0</w:t>
            </w:r>
          </w:p>
        </w:tc>
        <w:tc>
          <w:tcPr>
            <w:tcW w:w="769" w:type="dxa"/>
            <w:vAlign w:val="center"/>
          </w:tcPr>
          <w:p w14:paraId="190525E3" w14:textId="5E5E7B2A" w:rsidR="002B71A6" w:rsidRPr="002B71A6" w:rsidRDefault="002B71A6" w:rsidP="002B71A6">
            <w:pPr>
              <w:spacing w:before="100" w:after="60" w:line="288" w:lineRule="auto"/>
              <w:jc w:val="center"/>
              <w:rPr>
                <w:rFonts w:ascii="Times New Roman" w:hAnsi="Times New Roman" w:cs="Times New Roman"/>
                <w:sz w:val="24"/>
                <w:szCs w:val="24"/>
              </w:rPr>
            </w:pPr>
            <w:r w:rsidRPr="002B71A6">
              <w:rPr>
                <w:rFonts w:ascii="Times New Roman" w:hAnsi="Times New Roman" w:cs="Times New Roman"/>
                <w:sz w:val="24"/>
                <w:szCs w:val="24"/>
              </w:rPr>
              <w:t>0</w:t>
            </w:r>
          </w:p>
        </w:tc>
        <w:tc>
          <w:tcPr>
            <w:tcW w:w="769" w:type="dxa"/>
            <w:vAlign w:val="center"/>
          </w:tcPr>
          <w:p w14:paraId="758B2557" w14:textId="69A7E2B5" w:rsidR="002B71A6" w:rsidRPr="002B71A6" w:rsidRDefault="002B71A6" w:rsidP="002B71A6">
            <w:pPr>
              <w:spacing w:before="100" w:after="60" w:line="288" w:lineRule="auto"/>
              <w:jc w:val="center"/>
              <w:rPr>
                <w:rFonts w:ascii="Times New Roman" w:hAnsi="Times New Roman" w:cs="Times New Roman"/>
                <w:sz w:val="24"/>
                <w:szCs w:val="24"/>
              </w:rPr>
            </w:pPr>
            <w:r w:rsidRPr="002B71A6">
              <w:rPr>
                <w:rFonts w:ascii="Times New Roman" w:hAnsi="Times New Roman" w:cs="Times New Roman"/>
                <w:sz w:val="24"/>
                <w:szCs w:val="24"/>
              </w:rPr>
              <w:t>7</w:t>
            </w:r>
          </w:p>
        </w:tc>
        <w:tc>
          <w:tcPr>
            <w:tcW w:w="769" w:type="dxa"/>
            <w:vAlign w:val="center"/>
          </w:tcPr>
          <w:p w14:paraId="76247D6D" w14:textId="68B11B88" w:rsidR="002B71A6" w:rsidRPr="002B71A6" w:rsidRDefault="002B71A6" w:rsidP="002B71A6">
            <w:pPr>
              <w:spacing w:before="100" w:after="60" w:line="288" w:lineRule="auto"/>
              <w:jc w:val="center"/>
              <w:rPr>
                <w:rFonts w:ascii="Times New Roman" w:hAnsi="Times New Roman" w:cs="Times New Roman"/>
                <w:sz w:val="24"/>
                <w:szCs w:val="24"/>
              </w:rPr>
            </w:pPr>
            <w:r w:rsidRPr="002B71A6">
              <w:rPr>
                <w:rFonts w:ascii="Times New Roman" w:hAnsi="Times New Roman" w:cs="Times New Roman"/>
                <w:sz w:val="24"/>
                <w:szCs w:val="24"/>
              </w:rPr>
              <w:t>68</w:t>
            </w:r>
          </w:p>
        </w:tc>
        <w:tc>
          <w:tcPr>
            <w:tcW w:w="769" w:type="dxa"/>
            <w:vAlign w:val="center"/>
          </w:tcPr>
          <w:p w14:paraId="70ECC47E" w14:textId="6D7A322E" w:rsidR="002B71A6" w:rsidRPr="002B71A6" w:rsidRDefault="002B71A6" w:rsidP="002B71A6">
            <w:pPr>
              <w:spacing w:before="100" w:after="60" w:line="288" w:lineRule="auto"/>
              <w:jc w:val="center"/>
              <w:rPr>
                <w:rFonts w:ascii="Times New Roman" w:hAnsi="Times New Roman" w:cs="Times New Roman"/>
                <w:sz w:val="24"/>
                <w:szCs w:val="24"/>
              </w:rPr>
            </w:pPr>
            <w:r w:rsidRPr="002B71A6">
              <w:rPr>
                <w:rFonts w:ascii="Times New Roman" w:hAnsi="Times New Roman" w:cs="Times New Roman"/>
                <w:sz w:val="24"/>
                <w:szCs w:val="24"/>
              </w:rPr>
              <w:t>25</w:t>
            </w:r>
          </w:p>
        </w:tc>
      </w:tr>
      <w:tr w:rsidR="002B71A6" w:rsidRPr="008231C8" w14:paraId="5D3D7DB3" w14:textId="77777777" w:rsidTr="002B71A6">
        <w:trPr>
          <w:trHeight w:val="436"/>
          <w:jc w:val="center"/>
        </w:trPr>
        <w:tc>
          <w:tcPr>
            <w:tcW w:w="724" w:type="dxa"/>
            <w:vAlign w:val="center"/>
          </w:tcPr>
          <w:p w14:paraId="61710477" w14:textId="17CC107B" w:rsidR="002B71A6" w:rsidRPr="009A0249" w:rsidRDefault="002B71A6" w:rsidP="002B71A6">
            <w:pPr>
              <w:spacing w:before="60" w:line="288"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4544" w:type="dxa"/>
            <w:vAlign w:val="bottom"/>
          </w:tcPr>
          <w:p w14:paraId="47C536C7" w14:textId="0A787577" w:rsidR="002B71A6" w:rsidRPr="00EE04B7" w:rsidRDefault="002B71A6" w:rsidP="002B71A6">
            <w:pPr>
              <w:spacing w:before="60" w:after="60" w:line="288" w:lineRule="auto"/>
              <w:rPr>
                <w:rFonts w:ascii="Times New Roman" w:hAnsi="Times New Roman" w:cs="Times New Roman"/>
                <w:bCs/>
                <w:sz w:val="24"/>
                <w:szCs w:val="24"/>
              </w:rPr>
            </w:pPr>
            <w:r w:rsidRPr="00EE04B7">
              <w:rPr>
                <w:rFonts w:ascii="Times New Roman" w:hAnsi="Times New Roman" w:cs="Times New Roman"/>
                <w:color w:val="000000"/>
                <w:sz w:val="24"/>
                <w:szCs w:val="24"/>
                <w:lang w:val="nl-NL"/>
              </w:rPr>
              <w:t>Thiết kế và thao tác các thí nghiệm, phân tích và giải thích số liệu thí nghiệm trong lĩnh vực công nghệ sinh học.</w:t>
            </w:r>
          </w:p>
        </w:tc>
        <w:tc>
          <w:tcPr>
            <w:tcW w:w="769" w:type="dxa"/>
            <w:vAlign w:val="center"/>
          </w:tcPr>
          <w:p w14:paraId="73D33932" w14:textId="03E3FFA2" w:rsidR="002B71A6" w:rsidRPr="002B71A6" w:rsidRDefault="002B71A6" w:rsidP="002B71A6">
            <w:pPr>
              <w:spacing w:before="60" w:after="60" w:line="288" w:lineRule="auto"/>
              <w:jc w:val="center"/>
              <w:rPr>
                <w:rFonts w:ascii="Times New Roman" w:hAnsi="Times New Roman" w:cs="Times New Roman"/>
                <w:bCs/>
                <w:sz w:val="24"/>
                <w:szCs w:val="24"/>
              </w:rPr>
            </w:pPr>
            <w:r w:rsidRPr="002B71A6">
              <w:rPr>
                <w:rFonts w:ascii="Times New Roman" w:hAnsi="Times New Roman" w:cs="Times New Roman"/>
                <w:sz w:val="24"/>
                <w:szCs w:val="24"/>
              </w:rPr>
              <w:t>0</w:t>
            </w:r>
          </w:p>
        </w:tc>
        <w:tc>
          <w:tcPr>
            <w:tcW w:w="769" w:type="dxa"/>
            <w:vAlign w:val="center"/>
          </w:tcPr>
          <w:p w14:paraId="09462941" w14:textId="5CD29323" w:rsidR="002B71A6" w:rsidRPr="002B71A6" w:rsidRDefault="002B71A6" w:rsidP="002B71A6">
            <w:pPr>
              <w:spacing w:before="60" w:after="60" w:line="288" w:lineRule="auto"/>
              <w:jc w:val="center"/>
              <w:rPr>
                <w:rFonts w:ascii="Times New Roman" w:hAnsi="Times New Roman" w:cs="Times New Roman"/>
                <w:bCs/>
                <w:sz w:val="24"/>
                <w:szCs w:val="24"/>
              </w:rPr>
            </w:pPr>
            <w:r w:rsidRPr="002B71A6">
              <w:rPr>
                <w:rFonts w:ascii="Times New Roman" w:hAnsi="Times New Roman" w:cs="Times New Roman"/>
                <w:sz w:val="24"/>
                <w:szCs w:val="24"/>
              </w:rPr>
              <w:t>0</w:t>
            </w:r>
          </w:p>
        </w:tc>
        <w:tc>
          <w:tcPr>
            <w:tcW w:w="769" w:type="dxa"/>
            <w:vAlign w:val="center"/>
          </w:tcPr>
          <w:p w14:paraId="63A96047" w14:textId="156382C7" w:rsidR="002B71A6" w:rsidRPr="002B71A6" w:rsidRDefault="002B71A6" w:rsidP="002B71A6">
            <w:pPr>
              <w:spacing w:before="60" w:after="60" w:line="288" w:lineRule="auto"/>
              <w:jc w:val="center"/>
              <w:rPr>
                <w:rFonts w:ascii="Times New Roman" w:hAnsi="Times New Roman" w:cs="Times New Roman"/>
                <w:bCs/>
                <w:sz w:val="24"/>
                <w:szCs w:val="24"/>
              </w:rPr>
            </w:pPr>
            <w:r w:rsidRPr="002B71A6">
              <w:rPr>
                <w:rFonts w:ascii="Times New Roman" w:hAnsi="Times New Roman" w:cs="Times New Roman"/>
                <w:sz w:val="24"/>
                <w:szCs w:val="24"/>
              </w:rPr>
              <w:t>6</w:t>
            </w:r>
          </w:p>
        </w:tc>
        <w:tc>
          <w:tcPr>
            <w:tcW w:w="769" w:type="dxa"/>
            <w:vAlign w:val="center"/>
          </w:tcPr>
          <w:p w14:paraId="73DF7070" w14:textId="259CD6B3" w:rsidR="002B71A6" w:rsidRPr="002B71A6" w:rsidRDefault="002B71A6" w:rsidP="002B71A6">
            <w:pPr>
              <w:spacing w:before="60" w:after="60" w:line="288" w:lineRule="auto"/>
              <w:jc w:val="center"/>
              <w:rPr>
                <w:rFonts w:ascii="Times New Roman" w:hAnsi="Times New Roman" w:cs="Times New Roman"/>
                <w:bCs/>
                <w:sz w:val="24"/>
                <w:szCs w:val="24"/>
              </w:rPr>
            </w:pPr>
            <w:r w:rsidRPr="002B71A6">
              <w:rPr>
                <w:rFonts w:ascii="Times New Roman" w:hAnsi="Times New Roman" w:cs="Times New Roman"/>
                <w:sz w:val="24"/>
                <w:szCs w:val="24"/>
              </w:rPr>
              <w:t>46</w:t>
            </w:r>
          </w:p>
        </w:tc>
        <w:tc>
          <w:tcPr>
            <w:tcW w:w="769" w:type="dxa"/>
            <w:vAlign w:val="center"/>
          </w:tcPr>
          <w:p w14:paraId="5DE96110" w14:textId="0CE552AB" w:rsidR="002B71A6" w:rsidRPr="002B71A6" w:rsidRDefault="002B71A6" w:rsidP="002B71A6">
            <w:pPr>
              <w:spacing w:before="60" w:after="60" w:line="288" w:lineRule="auto"/>
              <w:jc w:val="center"/>
              <w:rPr>
                <w:rFonts w:ascii="Times New Roman" w:hAnsi="Times New Roman" w:cs="Times New Roman"/>
                <w:bCs/>
                <w:sz w:val="24"/>
                <w:szCs w:val="24"/>
              </w:rPr>
            </w:pPr>
            <w:r w:rsidRPr="002B71A6">
              <w:rPr>
                <w:rFonts w:ascii="Times New Roman" w:hAnsi="Times New Roman" w:cs="Times New Roman"/>
                <w:sz w:val="24"/>
                <w:szCs w:val="24"/>
              </w:rPr>
              <w:t>48</w:t>
            </w:r>
          </w:p>
        </w:tc>
      </w:tr>
      <w:tr w:rsidR="002B71A6" w:rsidRPr="008231C8" w14:paraId="5A52F2D3" w14:textId="77777777" w:rsidTr="002B71A6">
        <w:trPr>
          <w:trHeight w:val="539"/>
          <w:jc w:val="center"/>
        </w:trPr>
        <w:tc>
          <w:tcPr>
            <w:tcW w:w="724" w:type="dxa"/>
            <w:vAlign w:val="center"/>
          </w:tcPr>
          <w:p w14:paraId="1B0C2288" w14:textId="0AA0FED4" w:rsidR="002B71A6" w:rsidRPr="00B71E6D" w:rsidRDefault="002B71A6" w:rsidP="002B71A6">
            <w:pPr>
              <w:spacing w:before="40" w:after="40" w:line="288"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544" w:type="dxa"/>
            <w:vAlign w:val="bottom"/>
          </w:tcPr>
          <w:p w14:paraId="3B958177" w14:textId="4A3F1924" w:rsidR="002B71A6" w:rsidRPr="00EE04B7" w:rsidRDefault="002B71A6" w:rsidP="002B71A6">
            <w:pPr>
              <w:spacing w:line="288" w:lineRule="auto"/>
              <w:jc w:val="both"/>
              <w:rPr>
                <w:rFonts w:ascii="Times New Roman" w:hAnsi="Times New Roman" w:cs="Times New Roman"/>
                <w:b/>
                <w:sz w:val="24"/>
                <w:szCs w:val="24"/>
              </w:rPr>
            </w:pPr>
            <w:r w:rsidRPr="00EE04B7">
              <w:rPr>
                <w:rFonts w:ascii="Times New Roman" w:hAnsi="Times New Roman" w:cs="Times New Roman"/>
                <w:color w:val="000000"/>
                <w:sz w:val="24"/>
                <w:szCs w:val="24"/>
                <w:lang w:val="nl-NL"/>
              </w:rPr>
              <w:t>Vận hành các quá trình và thiết bị công nghệ sinh học.</w:t>
            </w:r>
          </w:p>
        </w:tc>
        <w:tc>
          <w:tcPr>
            <w:tcW w:w="769" w:type="dxa"/>
            <w:vAlign w:val="center"/>
          </w:tcPr>
          <w:p w14:paraId="719485B3" w14:textId="54A12217" w:rsidR="002B71A6" w:rsidRPr="002B71A6" w:rsidRDefault="002B71A6" w:rsidP="002B71A6">
            <w:pPr>
              <w:spacing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0</w:t>
            </w:r>
          </w:p>
        </w:tc>
        <w:tc>
          <w:tcPr>
            <w:tcW w:w="769" w:type="dxa"/>
            <w:vAlign w:val="center"/>
          </w:tcPr>
          <w:p w14:paraId="69DA0B34" w14:textId="44A5C07F" w:rsidR="002B71A6" w:rsidRPr="002B71A6" w:rsidRDefault="002B71A6" w:rsidP="002B71A6">
            <w:pPr>
              <w:spacing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0</w:t>
            </w:r>
          </w:p>
        </w:tc>
        <w:tc>
          <w:tcPr>
            <w:tcW w:w="769" w:type="dxa"/>
            <w:vAlign w:val="center"/>
          </w:tcPr>
          <w:p w14:paraId="6CECA85F" w14:textId="25D69072" w:rsidR="002B71A6" w:rsidRPr="002B71A6" w:rsidRDefault="002B71A6" w:rsidP="002B71A6">
            <w:pPr>
              <w:spacing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7</w:t>
            </w:r>
          </w:p>
        </w:tc>
        <w:tc>
          <w:tcPr>
            <w:tcW w:w="769" w:type="dxa"/>
            <w:vAlign w:val="center"/>
          </w:tcPr>
          <w:p w14:paraId="4E044696" w14:textId="337023C1" w:rsidR="002B71A6" w:rsidRPr="002B71A6" w:rsidRDefault="002B71A6" w:rsidP="002B71A6">
            <w:pPr>
              <w:spacing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53</w:t>
            </w:r>
          </w:p>
        </w:tc>
        <w:tc>
          <w:tcPr>
            <w:tcW w:w="769" w:type="dxa"/>
            <w:vAlign w:val="center"/>
          </w:tcPr>
          <w:p w14:paraId="1514CEEC" w14:textId="701881BF" w:rsidR="002B71A6" w:rsidRPr="002B71A6" w:rsidRDefault="002B71A6" w:rsidP="002B71A6">
            <w:pPr>
              <w:spacing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40</w:t>
            </w:r>
          </w:p>
        </w:tc>
      </w:tr>
      <w:tr w:rsidR="002B71A6" w:rsidRPr="008231C8" w14:paraId="61E18074" w14:textId="77777777" w:rsidTr="002B71A6">
        <w:trPr>
          <w:trHeight w:val="1007"/>
          <w:jc w:val="center"/>
        </w:trPr>
        <w:tc>
          <w:tcPr>
            <w:tcW w:w="724" w:type="dxa"/>
            <w:vAlign w:val="center"/>
          </w:tcPr>
          <w:p w14:paraId="3B3A603E" w14:textId="5D5CC1B6" w:rsidR="002B71A6" w:rsidRPr="00B71E6D" w:rsidRDefault="002B71A6" w:rsidP="002B71A6">
            <w:pPr>
              <w:spacing w:before="40" w:after="40" w:line="288"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544" w:type="dxa"/>
            <w:vAlign w:val="bottom"/>
          </w:tcPr>
          <w:p w14:paraId="498B1153" w14:textId="71B45BC8" w:rsidR="002B71A6" w:rsidRPr="00EE04B7" w:rsidRDefault="002B71A6" w:rsidP="002B71A6">
            <w:pPr>
              <w:spacing w:line="288" w:lineRule="auto"/>
              <w:jc w:val="both"/>
              <w:rPr>
                <w:rFonts w:ascii="Times New Roman" w:hAnsi="Times New Roman" w:cs="Times New Roman"/>
                <w:sz w:val="24"/>
                <w:szCs w:val="24"/>
              </w:rPr>
            </w:pPr>
            <w:r w:rsidRPr="00EE04B7">
              <w:rPr>
                <w:rFonts w:ascii="Times New Roman" w:hAnsi="Times New Roman" w:cs="Times New Roman"/>
                <w:color w:val="000000"/>
                <w:sz w:val="24"/>
                <w:szCs w:val="24"/>
                <w:lang w:val="nl-NL"/>
              </w:rPr>
              <w:t>Phân tích những tác động của những giải pháp kỹ thuật đến xã hội và môi trường trong bối cảnh toàn cầu.</w:t>
            </w:r>
          </w:p>
        </w:tc>
        <w:tc>
          <w:tcPr>
            <w:tcW w:w="769" w:type="dxa"/>
            <w:vAlign w:val="center"/>
          </w:tcPr>
          <w:p w14:paraId="77247F15" w14:textId="77366608" w:rsidR="002B71A6" w:rsidRPr="002B71A6" w:rsidRDefault="002B71A6" w:rsidP="002B71A6">
            <w:pPr>
              <w:spacing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0</w:t>
            </w:r>
          </w:p>
        </w:tc>
        <w:tc>
          <w:tcPr>
            <w:tcW w:w="769" w:type="dxa"/>
            <w:vAlign w:val="center"/>
          </w:tcPr>
          <w:p w14:paraId="4E2C31FA" w14:textId="7CF5459A" w:rsidR="002B71A6" w:rsidRPr="002B71A6" w:rsidRDefault="002B71A6" w:rsidP="002B71A6">
            <w:pPr>
              <w:spacing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0</w:t>
            </w:r>
          </w:p>
        </w:tc>
        <w:tc>
          <w:tcPr>
            <w:tcW w:w="769" w:type="dxa"/>
            <w:vAlign w:val="center"/>
          </w:tcPr>
          <w:p w14:paraId="10862CA6" w14:textId="687C1928" w:rsidR="002B71A6" w:rsidRPr="002B71A6" w:rsidRDefault="002B71A6" w:rsidP="002B71A6">
            <w:pPr>
              <w:spacing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6</w:t>
            </w:r>
          </w:p>
        </w:tc>
        <w:tc>
          <w:tcPr>
            <w:tcW w:w="769" w:type="dxa"/>
            <w:vAlign w:val="center"/>
          </w:tcPr>
          <w:p w14:paraId="066B9434" w14:textId="7BDE093E" w:rsidR="002B71A6" w:rsidRPr="002B71A6" w:rsidRDefault="002B71A6" w:rsidP="002B71A6">
            <w:pPr>
              <w:spacing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73</w:t>
            </w:r>
          </w:p>
        </w:tc>
        <w:tc>
          <w:tcPr>
            <w:tcW w:w="769" w:type="dxa"/>
            <w:vAlign w:val="center"/>
          </w:tcPr>
          <w:p w14:paraId="682155B2" w14:textId="10157714" w:rsidR="002B71A6" w:rsidRPr="002B71A6" w:rsidRDefault="002B71A6" w:rsidP="002B71A6">
            <w:pPr>
              <w:spacing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21</w:t>
            </w:r>
          </w:p>
        </w:tc>
      </w:tr>
      <w:tr w:rsidR="002B71A6" w:rsidRPr="008231C8" w14:paraId="77D19F3A" w14:textId="77777777" w:rsidTr="002B71A6">
        <w:trPr>
          <w:jc w:val="center"/>
        </w:trPr>
        <w:tc>
          <w:tcPr>
            <w:tcW w:w="724" w:type="dxa"/>
            <w:vAlign w:val="center"/>
          </w:tcPr>
          <w:p w14:paraId="2309C679" w14:textId="4A8053E2" w:rsidR="002B71A6" w:rsidRPr="00B71E6D" w:rsidRDefault="002B71A6" w:rsidP="002B71A6">
            <w:pPr>
              <w:spacing w:before="40" w:after="40" w:line="288"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544" w:type="dxa"/>
            <w:vAlign w:val="bottom"/>
          </w:tcPr>
          <w:p w14:paraId="490FCBC0" w14:textId="2F320277" w:rsidR="002B71A6" w:rsidRPr="00EE04B7" w:rsidRDefault="002B71A6" w:rsidP="002B71A6">
            <w:pPr>
              <w:spacing w:before="40" w:after="40" w:line="264" w:lineRule="auto"/>
              <w:jc w:val="both"/>
              <w:rPr>
                <w:rFonts w:ascii="Times New Roman" w:hAnsi="Times New Roman" w:cs="Times New Roman"/>
                <w:color w:val="000000"/>
                <w:sz w:val="24"/>
                <w:szCs w:val="24"/>
              </w:rPr>
            </w:pPr>
            <w:r w:rsidRPr="00EE04B7">
              <w:rPr>
                <w:rFonts w:ascii="Times New Roman" w:hAnsi="Times New Roman" w:cs="Times New Roman"/>
                <w:color w:val="000000"/>
                <w:sz w:val="24"/>
                <w:szCs w:val="24"/>
                <w:lang w:val="nl-NL"/>
              </w:rPr>
              <w:t>Áp dụng công nghệ thông tin và thiết bị kỹ thuật hiện đại cần thiết cho nghiên cứu và thực tiễn sản xuất.</w:t>
            </w:r>
          </w:p>
        </w:tc>
        <w:tc>
          <w:tcPr>
            <w:tcW w:w="769" w:type="dxa"/>
            <w:vAlign w:val="center"/>
          </w:tcPr>
          <w:p w14:paraId="7E085CA3" w14:textId="2285EEF1" w:rsidR="002B71A6" w:rsidRPr="002B71A6" w:rsidRDefault="002B71A6" w:rsidP="002B71A6">
            <w:pPr>
              <w:spacing w:before="40" w:after="40"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0</w:t>
            </w:r>
          </w:p>
        </w:tc>
        <w:tc>
          <w:tcPr>
            <w:tcW w:w="769" w:type="dxa"/>
            <w:vAlign w:val="center"/>
          </w:tcPr>
          <w:p w14:paraId="21D6DBE4" w14:textId="072C61A1" w:rsidR="002B71A6" w:rsidRPr="002B71A6" w:rsidRDefault="002B71A6" w:rsidP="002B71A6">
            <w:pPr>
              <w:spacing w:before="40" w:after="40"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0</w:t>
            </w:r>
          </w:p>
        </w:tc>
        <w:tc>
          <w:tcPr>
            <w:tcW w:w="769" w:type="dxa"/>
            <w:vAlign w:val="center"/>
          </w:tcPr>
          <w:p w14:paraId="4ABE8B46" w14:textId="4CAA1B4E" w:rsidR="002B71A6" w:rsidRPr="002B71A6" w:rsidRDefault="002B71A6" w:rsidP="002B71A6">
            <w:pPr>
              <w:spacing w:before="40" w:after="40"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7</w:t>
            </w:r>
          </w:p>
        </w:tc>
        <w:tc>
          <w:tcPr>
            <w:tcW w:w="769" w:type="dxa"/>
            <w:vAlign w:val="center"/>
          </w:tcPr>
          <w:p w14:paraId="0AF1E748" w14:textId="34E6538E" w:rsidR="002B71A6" w:rsidRPr="002B71A6" w:rsidRDefault="002B71A6" w:rsidP="002B71A6">
            <w:pPr>
              <w:spacing w:before="40" w:after="40"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54</w:t>
            </w:r>
          </w:p>
        </w:tc>
        <w:tc>
          <w:tcPr>
            <w:tcW w:w="769" w:type="dxa"/>
            <w:vAlign w:val="center"/>
          </w:tcPr>
          <w:p w14:paraId="7D426961" w14:textId="03204EB9" w:rsidR="002B71A6" w:rsidRPr="002B71A6" w:rsidRDefault="002B71A6" w:rsidP="002B71A6">
            <w:pPr>
              <w:spacing w:before="40" w:after="40"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39</w:t>
            </w:r>
          </w:p>
        </w:tc>
      </w:tr>
      <w:tr w:rsidR="002B71A6" w:rsidRPr="008231C8" w14:paraId="3518A8E4" w14:textId="77777777" w:rsidTr="002B71A6">
        <w:trPr>
          <w:trHeight w:val="449"/>
          <w:jc w:val="center"/>
        </w:trPr>
        <w:tc>
          <w:tcPr>
            <w:tcW w:w="724" w:type="dxa"/>
            <w:vAlign w:val="center"/>
          </w:tcPr>
          <w:p w14:paraId="3FD670FA" w14:textId="381EED1A" w:rsidR="002B71A6" w:rsidRPr="00B71E6D" w:rsidRDefault="002B71A6" w:rsidP="002B71A6">
            <w:pPr>
              <w:spacing w:before="40" w:after="40" w:line="288"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544" w:type="dxa"/>
            <w:vAlign w:val="bottom"/>
          </w:tcPr>
          <w:p w14:paraId="20B8F8DE" w14:textId="2C955DFB" w:rsidR="002B71A6" w:rsidRPr="00EE04B7" w:rsidRDefault="002B71A6" w:rsidP="002B71A6">
            <w:pPr>
              <w:spacing w:before="40" w:after="40" w:line="264" w:lineRule="auto"/>
              <w:jc w:val="both"/>
              <w:rPr>
                <w:rFonts w:ascii="Times New Roman" w:hAnsi="Times New Roman" w:cs="Times New Roman"/>
                <w:sz w:val="24"/>
                <w:szCs w:val="24"/>
              </w:rPr>
            </w:pPr>
            <w:r w:rsidRPr="00EE04B7">
              <w:rPr>
                <w:rFonts w:ascii="Times New Roman" w:hAnsi="Times New Roman" w:cs="Times New Roman"/>
                <w:color w:val="000000"/>
                <w:sz w:val="24"/>
                <w:szCs w:val="24"/>
                <w:lang w:val="nl-NL"/>
              </w:rPr>
              <w:t>Lập kế hoạch, tổ chức và giám sát quá trình đánh giá chất lượng sản phẩm và phát triển sản phẩm mới.</w:t>
            </w:r>
          </w:p>
        </w:tc>
        <w:tc>
          <w:tcPr>
            <w:tcW w:w="769" w:type="dxa"/>
            <w:vAlign w:val="center"/>
          </w:tcPr>
          <w:p w14:paraId="73303283" w14:textId="0978C469" w:rsidR="002B71A6" w:rsidRPr="002B71A6" w:rsidRDefault="002B71A6" w:rsidP="002B71A6">
            <w:pPr>
              <w:spacing w:before="40" w:after="40"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0</w:t>
            </w:r>
          </w:p>
        </w:tc>
        <w:tc>
          <w:tcPr>
            <w:tcW w:w="769" w:type="dxa"/>
            <w:vAlign w:val="center"/>
          </w:tcPr>
          <w:p w14:paraId="1B0ED1F0" w14:textId="7913A245" w:rsidR="002B71A6" w:rsidRPr="002B71A6" w:rsidRDefault="002B71A6" w:rsidP="002B71A6">
            <w:pPr>
              <w:spacing w:before="40" w:after="40"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0</w:t>
            </w:r>
          </w:p>
        </w:tc>
        <w:tc>
          <w:tcPr>
            <w:tcW w:w="769" w:type="dxa"/>
            <w:vAlign w:val="center"/>
          </w:tcPr>
          <w:p w14:paraId="2298B1E4" w14:textId="014535C2" w:rsidR="002B71A6" w:rsidRPr="002B71A6" w:rsidRDefault="002B71A6" w:rsidP="002B71A6">
            <w:pPr>
              <w:spacing w:before="40" w:after="40"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8</w:t>
            </w:r>
          </w:p>
        </w:tc>
        <w:tc>
          <w:tcPr>
            <w:tcW w:w="769" w:type="dxa"/>
            <w:vAlign w:val="center"/>
          </w:tcPr>
          <w:p w14:paraId="56ED392A" w14:textId="572C120A" w:rsidR="002B71A6" w:rsidRPr="002B71A6" w:rsidRDefault="002B71A6" w:rsidP="002B71A6">
            <w:pPr>
              <w:spacing w:before="40" w:after="40"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51</w:t>
            </w:r>
          </w:p>
        </w:tc>
        <w:tc>
          <w:tcPr>
            <w:tcW w:w="769" w:type="dxa"/>
            <w:vAlign w:val="center"/>
          </w:tcPr>
          <w:p w14:paraId="65B6E915" w14:textId="50BCFD2C" w:rsidR="002B71A6" w:rsidRPr="002B71A6" w:rsidRDefault="002B71A6" w:rsidP="002B71A6">
            <w:pPr>
              <w:spacing w:before="40" w:after="40"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41</w:t>
            </w:r>
          </w:p>
        </w:tc>
      </w:tr>
      <w:tr w:rsidR="009A0249" w:rsidRPr="004F6CE8" w14:paraId="5EB6D3DB" w14:textId="77777777" w:rsidTr="00432271">
        <w:trPr>
          <w:jc w:val="center"/>
        </w:trPr>
        <w:tc>
          <w:tcPr>
            <w:tcW w:w="724" w:type="dxa"/>
            <w:vAlign w:val="center"/>
          </w:tcPr>
          <w:p w14:paraId="0E13F9A4" w14:textId="12D3C00B" w:rsidR="009A0249" w:rsidRPr="00EE04B7" w:rsidRDefault="00EE04B7" w:rsidP="00432271">
            <w:pPr>
              <w:spacing w:before="40" w:after="40" w:line="288" w:lineRule="auto"/>
              <w:jc w:val="center"/>
              <w:rPr>
                <w:rFonts w:ascii="Times New Roman" w:hAnsi="Times New Roman" w:cs="Times New Roman"/>
                <w:b/>
                <w:bCs/>
                <w:sz w:val="24"/>
                <w:szCs w:val="24"/>
              </w:rPr>
            </w:pPr>
            <w:r w:rsidRPr="00EE04B7">
              <w:rPr>
                <w:rFonts w:ascii="Times New Roman" w:hAnsi="Times New Roman" w:cs="Times New Roman"/>
                <w:b/>
                <w:bCs/>
                <w:sz w:val="24"/>
                <w:szCs w:val="24"/>
              </w:rPr>
              <w:t>B</w:t>
            </w:r>
          </w:p>
        </w:tc>
        <w:tc>
          <w:tcPr>
            <w:tcW w:w="4544" w:type="dxa"/>
            <w:vAlign w:val="center"/>
          </w:tcPr>
          <w:p w14:paraId="2F5CAEA5" w14:textId="1C8E9E75" w:rsidR="009A0249" w:rsidRPr="00EE04B7" w:rsidRDefault="00EE04B7" w:rsidP="00432271">
            <w:pPr>
              <w:spacing w:before="40" w:after="40" w:line="288" w:lineRule="auto"/>
              <w:jc w:val="both"/>
              <w:rPr>
                <w:rFonts w:ascii="Times New Roman" w:hAnsi="Times New Roman" w:cs="Times New Roman"/>
                <w:b/>
                <w:bCs/>
                <w:sz w:val="24"/>
                <w:szCs w:val="24"/>
              </w:rPr>
            </w:pPr>
            <w:r w:rsidRPr="00EE04B7">
              <w:rPr>
                <w:rFonts w:ascii="Times New Roman" w:hAnsi="Times New Roman" w:cs="Times New Roman"/>
                <w:b/>
                <w:bCs/>
                <w:sz w:val="24"/>
                <w:szCs w:val="24"/>
                <w:lang w:val="nl-NL"/>
              </w:rPr>
              <w:t>Kỹ năng</w:t>
            </w:r>
          </w:p>
        </w:tc>
        <w:tc>
          <w:tcPr>
            <w:tcW w:w="769" w:type="dxa"/>
            <w:vAlign w:val="center"/>
          </w:tcPr>
          <w:p w14:paraId="11A4ADE9" w14:textId="4B497723" w:rsidR="009A0249" w:rsidRPr="004F6CE8" w:rsidRDefault="00EE04B7" w:rsidP="00432271">
            <w:pPr>
              <w:spacing w:before="40" w:after="40" w:line="288" w:lineRule="auto"/>
              <w:jc w:val="center"/>
              <w:rPr>
                <w:rFonts w:ascii="Times New Roman" w:eastAsia="SimSun" w:hAnsi="Times New Roman" w:cs="Times New Roman"/>
                <w:b/>
                <w:bCs/>
                <w:sz w:val="24"/>
                <w:szCs w:val="24"/>
              </w:rPr>
            </w:pPr>
            <w:r w:rsidRPr="004F6CE8">
              <w:rPr>
                <w:rFonts w:ascii="Times New Roman" w:eastAsia="SimSun" w:hAnsi="Times New Roman" w:cs="Times New Roman"/>
                <w:b/>
                <w:bCs/>
                <w:sz w:val="24"/>
                <w:szCs w:val="24"/>
              </w:rPr>
              <w:t>1</w:t>
            </w:r>
          </w:p>
        </w:tc>
        <w:tc>
          <w:tcPr>
            <w:tcW w:w="769" w:type="dxa"/>
            <w:vAlign w:val="center"/>
          </w:tcPr>
          <w:p w14:paraId="75B07F6F" w14:textId="5C6C6130" w:rsidR="009A0249" w:rsidRPr="004F6CE8" w:rsidRDefault="00EE04B7" w:rsidP="00432271">
            <w:pPr>
              <w:spacing w:before="40" w:after="40" w:line="288" w:lineRule="auto"/>
              <w:jc w:val="center"/>
              <w:rPr>
                <w:rFonts w:ascii="Times New Roman" w:eastAsia="SimSun" w:hAnsi="Times New Roman" w:cs="Times New Roman"/>
                <w:b/>
                <w:bCs/>
                <w:sz w:val="24"/>
                <w:szCs w:val="24"/>
              </w:rPr>
            </w:pPr>
            <w:r w:rsidRPr="004F6CE8">
              <w:rPr>
                <w:rFonts w:ascii="Times New Roman" w:eastAsia="SimSun" w:hAnsi="Times New Roman" w:cs="Times New Roman"/>
                <w:b/>
                <w:bCs/>
                <w:sz w:val="24"/>
                <w:szCs w:val="24"/>
              </w:rPr>
              <w:t>2</w:t>
            </w:r>
          </w:p>
        </w:tc>
        <w:tc>
          <w:tcPr>
            <w:tcW w:w="769" w:type="dxa"/>
            <w:vAlign w:val="center"/>
          </w:tcPr>
          <w:p w14:paraId="0F15C395" w14:textId="44D968B8" w:rsidR="009A0249" w:rsidRPr="004F6CE8" w:rsidRDefault="00EE04B7" w:rsidP="00432271">
            <w:pPr>
              <w:spacing w:before="40" w:after="40" w:line="288" w:lineRule="auto"/>
              <w:jc w:val="center"/>
              <w:rPr>
                <w:rFonts w:ascii="Times New Roman" w:eastAsia="SimSun" w:hAnsi="Times New Roman" w:cs="Times New Roman"/>
                <w:b/>
                <w:bCs/>
                <w:sz w:val="24"/>
                <w:szCs w:val="24"/>
              </w:rPr>
            </w:pPr>
            <w:r w:rsidRPr="004F6CE8">
              <w:rPr>
                <w:rFonts w:ascii="Times New Roman" w:eastAsia="SimSun" w:hAnsi="Times New Roman" w:cs="Times New Roman"/>
                <w:b/>
                <w:bCs/>
                <w:sz w:val="24"/>
                <w:szCs w:val="24"/>
              </w:rPr>
              <w:t>3</w:t>
            </w:r>
          </w:p>
        </w:tc>
        <w:tc>
          <w:tcPr>
            <w:tcW w:w="769" w:type="dxa"/>
            <w:vAlign w:val="center"/>
          </w:tcPr>
          <w:p w14:paraId="50FCE127" w14:textId="63934577" w:rsidR="009A0249" w:rsidRPr="004F6CE8" w:rsidRDefault="00EE04B7" w:rsidP="00432271">
            <w:pPr>
              <w:spacing w:before="40" w:after="40" w:line="288" w:lineRule="auto"/>
              <w:jc w:val="center"/>
              <w:rPr>
                <w:rFonts w:ascii="Times New Roman" w:eastAsia="SimSun" w:hAnsi="Times New Roman" w:cs="Times New Roman"/>
                <w:b/>
                <w:bCs/>
                <w:sz w:val="24"/>
                <w:szCs w:val="24"/>
              </w:rPr>
            </w:pPr>
            <w:r w:rsidRPr="004F6CE8">
              <w:rPr>
                <w:rFonts w:ascii="Times New Roman" w:eastAsia="SimSun" w:hAnsi="Times New Roman" w:cs="Times New Roman"/>
                <w:b/>
                <w:bCs/>
                <w:sz w:val="24"/>
                <w:szCs w:val="24"/>
              </w:rPr>
              <w:t>4</w:t>
            </w:r>
          </w:p>
        </w:tc>
        <w:tc>
          <w:tcPr>
            <w:tcW w:w="769" w:type="dxa"/>
            <w:vAlign w:val="center"/>
          </w:tcPr>
          <w:p w14:paraId="10566D96" w14:textId="23DCD247" w:rsidR="009A0249" w:rsidRPr="004F6CE8" w:rsidRDefault="00EE04B7" w:rsidP="00432271">
            <w:pPr>
              <w:spacing w:before="40" w:after="40" w:line="288" w:lineRule="auto"/>
              <w:jc w:val="center"/>
              <w:rPr>
                <w:rFonts w:ascii="Times New Roman" w:eastAsia="SimSun" w:hAnsi="Times New Roman" w:cs="Times New Roman"/>
                <w:b/>
                <w:bCs/>
                <w:sz w:val="24"/>
                <w:szCs w:val="24"/>
              </w:rPr>
            </w:pPr>
            <w:r w:rsidRPr="004F6CE8">
              <w:rPr>
                <w:rFonts w:ascii="Times New Roman" w:eastAsia="SimSun" w:hAnsi="Times New Roman" w:cs="Times New Roman"/>
                <w:b/>
                <w:bCs/>
                <w:sz w:val="24"/>
                <w:szCs w:val="24"/>
              </w:rPr>
              <w:t>5</w:t>
            </w:r>
          </w:p>
        </w:tc>
      </w:tr>
      <w:tr w:rsidR="002B71A6" w:rsidRPr="008231C8" w14:paraId="49818B9F" w14:textId="77777777" w:rsidTr="002B71A6">
        <w:trPr>
          <w:jc w:val="center"/>
        </w:trPr>
        <w:tc>
          <w:tcPr>
            <w:tcW w:w="724" w:type="dxa"/>
            <w:vAlign w:val="center"/>
          </w:tcPr>
          <w:p w14:paraId="26EA5386" w14:textId="77777777" w:rsidR="002B71A6" w:rsidRPr="00B71E6D" w:rsidRDefault="002B71A6" w:rsidP="002B71A6">
            <w:pPr>
              <w:spacing w:before="40" w:after="40" w:line="288" w:lineRule="auto"/>
              <w:jc w:val="center"/>
              <w:rPr>
                <w:rFonts w:ascii="Times New Roman" w:hAnsi="Times New Roman" w:cs="Times New Roman"/>
                <w:sz w:val="24"/>
                <w:szCs w:val="24"/>
              </w:rPr>
            </w:pPr>
            <w:r w:rsidRPr="00B71E6D">
              <w:rPr>
                <w:rFonts w:ascii="Times New Roman" w:hAnsi="Times New Roman" w:cs="Times New Roman"/>
                <w:sz w:val="24"/>
                <w:szCs w:val="24"/>
              </w:rPr>
              <w:t>9</w:t>
            </w:r>
          </w:p>
        </w:tc>
        <w:tc>
          <w:tcPr>
            <w:tcW w:w="4544" w:type="dxa"/>
            <w:vAlign w:val="center"/>
          </w:tcPr>
          <w:p w14:paraId="069302CA" w14:textId="550339F5" w:rsidR="002B71A6" w:rsidRPr="00065AC4" w:rsidRDefault="002B71A6" w:rsidP="002B71A6">
            <w:pPr>
              <w:spacing w:before="40" w:after="40" w:line="288" w:lineRule="auto"/>
              <w:jc w:val="both"/>
              <w:rPr>
                <w:rFonts w:ascii="Times New Roman" w:hAnsi="Times New Roman" w:cs="Times New Roman"/>
                <w:sz w:val="24"/>
                <w:szCs w:val="24"/>
              </w:rPr>
            </w:pPr>
            <w:r w:rsidRPr="00065AC4">
              <w:rPr>
                <w:rFonts w:ascii="Times New Roman" w:hAnsi="Times New Roman" w:cs="Times New Roman"/>
                <w:sz w:val="24"/>
                <w:szCs w:val="24"/>
                <w:lang w:val="nl-NL"/>
              </w:rPr>
              <w:t>Nhận diện và giải quyết các vấn đề kỹ thuật và các vấn đề xã hội.</w:t>
            </w:r>
          </w:p>
        </w:tc>
        <w:tc>
          <w:tcPr>
            <w:tcW w:w="769" w:type="dxa"/>
            <w:vAlign w:val="center"/>
          </w:tcPr>
          <w:p w14:paraId="50DEC152" w14:textId="7D2AAA27" w:rsidR="002B71A6" w:rsidRPr="002B71A6" w:rsidRDefault="002B71A6" w:rsidP="002B71A6">
            <w:pPr>
              <w:spacing w:before="40" w:after="40"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0</w:t>
            </w:r>
          </w:p>
        </w:tc>
        <w:tc>
          <w:tcPr>
            <w:tcW w:w="769" w:type="dxa"/>
            <w:vAlign w:val="center"/>
          </w:tcPr>
          <w:p w14:paraId="0CAB3AA3" w14:textId="68CE8AC8" w:rsidR="002B71A6" w:rsidRPr="002B71A6" w:rsidRDefault="002B71A6" w:rsidP="002B71A6">
            <w:pPr>
              <w:spacing w:before="40" w:after="40"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0</w:t>
            </w:r>
          </w:p>
        </w:tc>
        <w:tc>
          <w:tcPr>
            <w:tcW w:w="769" w:type="dxa"/>
            <w:vAlign w:val="center"/>
          </w:tcPr>
          <w:p w14:paraId="1FF53C82" w14:textId="56AF1B28" w:rsidR="002B71A6" w:rsidRPr="002B71A6" w:rsidRDefault="002B71A6" w:rsidP="002B71A6">
            <w:pPr>
              <w:spacing w:before="40" w:after="40"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21</w:t>
            </w:r>
          </w:p>
        </w:tc>
        <w:tc>
          <w:tcPr>
            <w:tcW w:w="769" w:type="dxa"/>
            <w:vAlign w:val="center"/>
          </w:tcPr>
          <w:p w14:paraId="1E1F1109" w14:textId="16B1BB14" w:rsidR="002B71A6" w:rsidRPr="002B71A6" w:rsidRDefault="002B71A6" w:rsidP="002B71A6">
            <w:pPr>
              <w:spacing w:before="40" w:after="40"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45</w:t>
            </w:r>
          </w:p>
        </w:tc>
        <w:tc>
          <w:tcPr>
            <w:tcW w:w="769" w:type="dxa"/>
            <w:vAlign w:val="center"/>
          </w:tcPr>
          <w:p w14:paraId="28DD3686" w14:textId="3B62B72C" w:rsidR="002B71A6" w:rsidRPr="002B71A6" w:rsidRDefault="002B71A6" w:rsidP="002B71A6">
            <w:pPr>
              <w:spacing w:before="40" w:after="40"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34</w:t>
            </w:r>
          </w:p>
        </w:tc>
      </w:tr>
      <w:tr w:rsidR="002B71A6" w:rsidRPr="008231C8" w14:paraId="47F9765E" w14:textId="77777777" w:rsidTr="002B71A6">
        <w:trPr>
          <w:jc w:val="center"/>
        </w:trPr>
        <w:tc>
          <w:tcPr>
            <w:tcW w:w="724" w:type="dxa"/>
            <w:vAlign w:val="center"/>
          </w:tcPr>
          <w:p w14:paraId="09D61D8B" w14:textId="77777777" w:rsidR="002B71A6" w:rsidRPr="00B71E6D" w:rsidRDefault="002B71A6" w:rsidP="002B71A6">
            <w:pPr>
              <w:spacing w:before="40" w:after="40" w:line="288" w:lineRule="auto"/>
              <w:jc w:val="center"/>
              <w:rPr>
                <w:rFonts w:ascii="Times New Roman" w:hAnsi="Times New Roman" w:cs="Times New Roman"/>
                <w:sz w:val="24"/>
                <w:szCs w:val="24"/>
              </w:rPr>
            </w:pPr>
            <w:r w:rsidRPr="00B71E6D">
              <w:rPr>
                <w:rFonts w:ascii="Times New Roman" w:hAnsi="Times New Roman" w:cs="Times New Roman"/>
                <w:sz w:val="24"/>
                <w:szCs w:val="24"/>
              </w:rPr>
              <w:t>10</w:t>
            </w:r>
          </w:p>
        </w:tc>
        <w:tc>
          <w:tcPr>
            <w:tcW w:w="4544" w:type="dxa"/>
            <w:vAlign w:val="center"/>
          </w:tcPr>
          <w:p w14:paraId="76381B9C" w14:textId="77D33F65" w:rsidR="002B71A6" w:rsidRPr="00065AC4" w:rsidRDefault="002B71A6" w:rsidP="002B71A6">
            <w:pPr>
              <w:spacing w:before="40" w:after="40" w:line="288" w:lineRule="auto"/>
              <w:jc w:val="both"/>
              <w:rPr>
                <w:rFonts w:ascii="Times New Roman" w:hAnsi="Times New Roman" w:cs="Times New Roman"/>
                <w:sz w:val="24"/>
                <w:szCs w:val="24"/>
              </w:rPr>
            </w:pPr>
            <w:r w:rsidRPr="00065AC4">
              <w:rPr>
                <w:rFonts w:ascii="Times New Roman" w:hAnsi="Times New Roman" w:cs="Times New Roman"/>
                <w:sz w:val="24"/>
                <w:szCs w:val="24"/>
                <w:lang w:val="nl-NL"/>
              </w:rPr>
              <w:t>Tham gia làm việc nhóm một cách tích cực và hiệu quả.</w:t>
            </w:r>
          </w:p>
        </w:tc>
        <w:tc>
          <w:tcPr>
            <w:tcW w:w="769" w:type="dxa"/>
            <w:vAlign w:val="center"/>
          </w:tcPr>
          <w:p w14:paraId="61881FC3" w14:textId="5519E2B5" w:rsidR="002B71A6" w:rsidRPr="002B71A6" w:rsidRDefault="002B71A6" w:rsidP="002B71A6">
            <w:pPr>
              <w:spacing w:before="40" w:after="40"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0</w:t>
            </w:r>
          </w:p>
        </w:tc>
        <w:tc>
          <w:tcPr>
            <w:tcW w:w="769" w:type="dxa"/>
            <w:vAlign w:val="center"/>
          </w:tcPr>
          <w:p w14:paraId="3E3771DA" w14:textId="5D1B1DC8" w:rsidR="002B71A6" w:rsidRPr="002B71A6" w:rsidRDefault="002B71A6" w:rsidP="002B71A6">
            <w:pPr>
              <w:spacing w:before="40" w:after="40"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0</w:t>
            </w:r>
          </w:p>
        </w:tc>
        <w:tc>
          <w:tcPr>
            <w:tcW w:w="769" w:type="dxa"/>
            <w:vAlign w:val="center"/>
          </w:tcPr>
          <w:p w14:paraId="70179541" w14:textId="74526E4D" w:rsidR="002B71A6" w:rsidRPr="002B71A6" w:rsidRDefault="002B71A6" w:rsidP="002B71A6">
            <w:pPr>
              <w:spacing w:before="40" w:after="40"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19</w:t>
            </w:r>
          </w:p>
        </w:tc>
        <w:tc>
          <w:tcPr>
            <w:tcW w:w="769" w:type="dxa"/>
            <w:vAlign w:val="center"/>
          </w:tcPr>
          <w:p w14:paraId="53C5CF61" w14:textId="195E685A" w:rsidR="002B71A6" w:rsidRPr="002B71A6" w:rsidRDefault="002B71A6" w:rsidP="002B71A6">
            <w:pPr>
              <w:spacing w:before="40" w:after="40"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57</w:t>
            </w:r>
          </w:p>
        </w:tc>
        <w:tc>
          <w:tcPr>
            <w:tcW w:w="769" w:type="dxa"/>
            <w:vAlign w:val="center"/>
          </w:tcPr>
          <w:p w14:paraId="66B1A450" w14:textId="55D5F938" w:rsidR="002B71A6" w:rsidRPr="002B71A6" w:rsidRDefault="002B71A6" w:rsidP="002B71A6">
            <w:pPr>
              <w:spacing w:before="40" w:after="40" w:line="288" w:lineRule="auto"/>
              <w:jc w:val="center"/>
              <w:rPr>
                <w:rFonts w:ascii="Times New Roman" w:eastAsia="SimSun" w:hAnsi="Times New Roman" w:cs="Times New Roman"/>
                <w:sz w:val="24"/>
                <w:szCs w:val="24"/>
              </w:rPr>
            </w:pPr>
            <w:r w:rsidRPr="002B71A6">
              <w:rPr>
                <w:rFonts w:ascii="Times New Roman" w:hAnsi="Times New Roman" w:cs="Times New Roman"/>
                <w:sz w:val="24"/>
                <w:szCs w:val="24"/>
              </w:rPr>
              <w:t>24</w:t>
            </w:r>
          </w:p>
        </w:tc>
      </w:tr>
      <w:tr w:rsidR="002B71A6" w:rsidRPr="008231C8" w14:paraId="155F3B35" w14:textId="77777777" w:rsidTr="002B71A6">
        <w:trPr>
          <w:jc w:val="center"/>
        </w:trPr>
        <w:tc>
          <w:tcPr>
            <w:tcW w:w="724" w:type="dxa"/>
            <w:vAlign w:val="center"/>
          </w:tcPr>
          <w:p w14:paraId="483EBDCE" w14:textId="77777777" w:rsidR="002B71A6" w:rsidRPr="00B71E6D" w:rsidRDefault="002B71A6" w:rsidP="002B71A6">
            <w:pPr>
              <w:spacing w:before="40" w:after="40" w:line="288" w:lineRule="auto"/>
              <w:jc w:val="center"/>
              <w:rPr>
                <w:rFonts w:ascii="Times New Roman" w:hAnsi="Times New Roman" w:cs="Times New Roman"/>
                <w:sz w:val="24"/>
                <w:szCs w:val="24"/>
              </w:rPr>
            </w:pPr>
            <w:r w:rsidRPr="00B71E6D">
              <w:rPr>
                <w:rFonts w:ascii="Times New Roman" w:hAnsi="Times New Roman" w:cs="Times New Roman"/>
                <w:sz w:val="24"/>
                <w:szCs w:val="24"/>
              </w:rPr>
              <w:t>11</w:t>
            </w:r>
          </w:p>
        </w:tc>
        <w:tc>
          <w:tcPr>
            <w:tcW w:w="4544" w:type="dxa"/>
            <w:vAlign w:val="center"/>
          </w:tcPr>
          <w:p w14:paraId="2A045085" w14:textId="7E340C42" w:rsidR="002B71A6" w:rsidRPr="00065AC4" w:rsidRDefault="002B71A6" w:rsidP="002B71A6">
            <w:pPr>
              <w:spacing w:before="40" w:after="40" w:line="288" w:lineRule="auto"/>
              <w:jc w:val="both"/>
              <w:rPr>
                <w:rFonts w:ascii="Times New Roman" w:hAnsi="Times New Roman" w:cs="Times New Roman"/>
                <w:sz w:val="24"/>
                <w:szCs w:val="24"/>
              </w:rPr>
            </w:pPr>
            <w:r w:rsidRPr="00065AC4">
              <w:rPr>
                <w:rFonts w:ascii="Times New Roman" w:hAnsi="Times New Roman" w:cs="Times New Roman"/>
                <w:sz w:val="24"/>
                <w:szCs w:val="24"/>
                <w:lang w:val="nl-NL"/>
              </w:rPr>
              <w:t>Thể hiện khả năng giao tiếp hiệu quả tại nơi làm việc, bao gồm giao tiếp nói, viết và các dạng khác.</w:t>
            </w:r>
          </w:p>
        </w:tc>
        <w:tc>
          <w:tcPr>
            <w:tcW w:w="769" w:type="dxa"/>
            <w:vAlign w:val="center"/>
          </w:tcPr>
          <w:p w14:paraId="0291B924" w14:textId="0CC6BFD9" w:rsidR="002B71A6" w:rsidRPr="002B71A6" w:rsidRDefault="002B71A6" w:rsidP="002B71A6">
            <w:pPr>
              <w:spacing w:before="40" w:after="40" w:line="288" w:lineRule="auto"/>
              <w:jc w:val="center"/>
              <w:rPr>
                <w:rFonts w:ascii="Times New Roman" w:hAnsi="Times New Roman" w:cs="Times New Roman"/>
                <w:sz w:val="24"/>
                <w:szCs w:val="24"/>
              </w:rPr>
            </w:pPr>
            <w:r w:rsidRPr="002B71A6">
              <w:rPr>
                <w:rFonts w:ascii="Times New Roman" w:hAnsi="Times New Roman" w:cs="Times New Roman"/>
                <w:sz w:val="24"/>
                <w:szCs w:val="24"/>
              </w:rPr>
              <w:t>0</w:t>
            </w:r>
          </w:p>
        </w:tc>
        <w:tc>
          <w:tcPr>
            <w:tcW w:w="769" w:type="dxa"/>
            <w:vAlign w:val="center"/>
          </w:tcPr>
          <w:p w14:paraId="2B783DBF" w14:textId="3FBAADE4" w:rsidR="002B71A6" w:rsidRPr="002B71A6" w:rsidRDefault="002B71A6" w:rsidP="002B71A6">
            <w:pPr>
              <w:spacing w:before="40" w:after="40" w:line="288" w:lineRule="auto"/>
              <w:jc w:val="center"/>
              <w:rPr>
                <w:rFonts w:ascii="Times New Roman" w:hAnsi="Times New Roman" w:cs="Times New Roman"/>
                <w:sz w:val="24"/>
                <w:szCs w:val="24"/>
              </w:rPr>
            </w:pPr>
            <w:r w:rsidRPr="002B71A6">
              <w:rPr>
                <w:rFonts w:ascii="Times New Roman" w:hAnsi="Times New Roman" w:cs="Times New Roman"/>
                <w:sz w:val="24"/>
                <w:szCs w:val="24"/>
              </w:rPr>
              <w:t>0</w:t>
            </w:r>
          </w:p>
        </w:tc>
        <w:tc>
          <w:tcPr>
            <w:tcW w:w="769" w:type="dxa"/>
            <w:vAlign w:val="center"/>
          </w:tcPr>
          <w:p w14:paraId="3EE58D8C" w14:textId="77ADD74C" w:rsidR="002B71A6" w:rsidRPr="002B71A6" w:rsidRDefault="002B71A6" w:rsidP="002B71A6">
            <w:pPr>
              <w:spacing w:before="40" w:after="40" w:line="288" w:lineRule="auto"/>
              <w:jc w:val="center"/>
              <w:rPr>
                <w:rFonts w:ascii="Times New Roman" w:hAnsi="Times New Roman" w:cs="Times New Roman"/>
                <w:sz w:val="24"/>
                <w:szCs w:val="24"/>
              </w:rPr>
            </w:pPr>
            <w:r w:rsidRPr="002B71A6">
              <w:rPr>
                <w:rFonts w:ascii="Times New Roman" w:hAnsi="Times New Roman" w:cs="Times New Roman"/>
                <w:sz w:val="24"/>
                <w:szCs w:val="24"/>
              </w:rPr>
              <w:t>11</w:t>
            </w:r>
          </w:p>
        </w:tc>
        <w:tc>
          <w:tcPr>
            <w:tcW w:w="769" w:type="dxa"/>
            <w:vAlign w:val="center"/>
          </w:tcPr>
          <w:p w14:paraId="07741771" w14:textId="632965C9" w:rsidR="002B71A6" w:rsidRPr="002B71A6" w:rsidRDefault="002B71A6" w:rsidP="002B71A6">
            <w:pPr>
              <w:spacing w:before="40" w:after="40" w:line="288" w:lineRule="auto"/>
              <w:jc w:val="center"/>
              <w:rPr>
                <w:rFonts w:ascii="Times New Roman" w:hAnsi="Times New Roman" w:cs="Times New Roman"/>
                <w:sz w:val="24"/>
                <w:szCs w:val="24"/>
              </w:rPr>
            </w:pPr>
            <w:r w:rsidRPr="002B71A6">
              <w:rPr>
                <w:rFonts w:ascii="Times New Roman" w:hAnsi="Times New Roman" w:cs="Times New Roman"/>
                <w:sz w:val="24"/>
                <w:szCs w:val="24"/>
              </w:rPr>
              <w:t>76</w:t>
            </w:r>
          </w:p>
        </w:tc>
        <w:tc>
          <w:tcPr>
            <w:tcW w:w="769" w:type="dxa"/>
            <w:vAlign w:val="center"/>
          </w:tcPr>
          <w:p w14:paraId="0BB40CE4" w14:textId="4632AE81" w:rsidR="002B71A6" w:rsidRPr="002B71A6" w:rsidRDefault="002B71A6" w:rsidP="002B71A6">
            <w:pPr>
              <w:spacing w:before="40" w:after="40" w:line="288" w:lineRule="auto"/>
              <w:jc w:val="center"/>
              <w:rPr>
                <w:rFonts w:ascii="Times New Roman" w:hAnsi="Times New Roman" w:cs="Times New Roman"/>
                <w:sz w:val="24"/>
                <w:szCs w:val="24"/>
              </w:rPr>
            </w:pPr>
            <w:r w:rsidRPr="002B71A6">
              <w:rPr>
                <w:rFonts w:ascii="Times New Roman" w:hAnsi="Times New Roman" w:cs="Times New Roman"/>
                <w:sz w:val="24"/>
                <w:szCs w:val="24"/>
              </w:rPr>
              <w:t>13</w:t>
            </w:r>
          </w:p>
        </w:tc>
      </w:tr>
      <w:tr w:rsidR="002B71A6" w:rsidRPr="008231C8" w14:paraId="44303D16" w14:textId="77777777" w:rsidTr="002B71A6">
        <w:trPr>
          <w:jc w:val="center"/>
        </w:trPr>
        <w:tc>
          <w:tcPr>
            <w:tcW w:w="724" w:type="dxa"/>
            <w:vAlign w:val="center"/>
          </w:tcPr>
          <w:p w14:paraId="016F1276" w14:textId="77777777" w:rsidR="002B71A6" w:rsidRPr="00B71E6D" w:rsidRDefault="002B71A6" w:rsidP="002B71A6">
            <w:pPr>
              <w:spacing w:before="40" w:after="40" w:line="288" w:lineRule="auto"/>
              <w:jc w:val="center"/>
              <w:rPr>
                <w:rFonts w:ascii="Times New Roman" w:hAnsi="Times New Roman" w:cs="Times New Roman"/>
                <w:sz w:val="24"/>
                <w:szCs w:val="24"/>
              </w:rPr>
            </w:pPr>
            <w:r w:rsidRPr="00B71E6D">
              <w:rPr>
                <w:rFonts w:ascii="Times New Roman" w:hAnsi="Times New Roman" w:cs="Times New Roman"/>
                <w:sz w:val="24"/>
                <w:szCs w:val="24"/>
              </w:rPr>
              <w:t>12</w:t>
            </w:r>
          </w:p>
        </w:tc>
        <w:tc>
          <w:tcPr>
            <w:tcW w:w="4544" w:type="dxa"/>
            <w:vAlign w:val="center"/>
          </w:tcPr>
          <w:p w14:paraId="1D23E0CE" w14:textId="2DC748DF" w:rsidR="002B71A6" w:rsidRPr="00065AC4" w:rsidRDefault="002B71A6" w:rsidP="002B71A6">
            <w:pPr>
              <w:spacing w:before="40" w:after="40" w:line="288" w:lineRule="auto"/>
              <w:jc w:val="both"/>
              <w:rPr>
                <w:rFonts w:ascii="Times New Roman" w:hAnsi="Times New Roman" w:cs="Times New Roman"/>
                <w:sz w:val="24"/>
                <w:szCs w:val="24"/>
              </w:rPr>
            </w:pPr>
            <w:r w:rsidRPr="00065AC4">
              <w:rPr>
                <w:rFonts w:ascii="Times New Roman" w:hAnsi="Times New Roman" w:cs="Times New Roman"/>
                <w:sz w:val="24"/>
                <w:szCs w:val="24"/>
                <w:lang w:val="nl-NL"/>
              </w:rPr>
              <w:t>Thể hiện khả năng phản biện, phê phán phù hợp ở nơi làm việc.</w:t>
            </w:r>
          </w:p>
        </w:tc>
        <w:tc>
          <w:tcPr>
            <w:tcW w:w="769" w:type="dxa"/>
            <w:vAlign w:val="center"/>
          </w:tcPr>
          <w:p w14:paraId="04741190" w14:textId="215D6694" w:rsidR="002B71A6" w:rsidRPr="002B71A6" w:rsidRDefault="002B71A6" w:rsidP="002B71A6">
            <w:pPr>
              <w:spacing w:before="40" w:after="40" w:line="288" w:lineRule="auto"/>
              <w:jc w:val="center"/>
              <w:rPr>
                <w:rFonts w:ascii="Times New Roman" w:hAnsi="Times New Roman" w:cs="Times New Roman"/>
                <w:sz w:val="24"/>
                <w:szCs w:val="24"/>
              </w:rPr>
            </w:pPr>
            <w:r w:rsidRPr="002B71A6">
              <w:rPr>
                <w:rFonts w:ascii="Times New Roman" w:hAnsi="Times New Roman" w:cs="Times New Roman"/>
                <w:sz w:val="24"/>
                <w:szCs w:val="24"/>
              </w:rPr>
              <w:t>0</w:t>
            </w:r>
          </w:p>
        </w:tc>
        <w:tc>
          <w:tcPr>
            <w:tcW w:w="769" w:type="dxa"/>
            <w:vAlign w:val="center"/>
          </w:tcPr>
          <w:p w14:paraId="73D26E4E" w14:textId="1734FBD5" w:rsidR="002B71A6" w:rsidRPr="002B71A6" w:rsidRDefault="002B71A6" w:rsidP="002B71A6">
            <w:pPr>
              <w:spacing w:before="40" w:after="40" w:line="288" w:lineRule="auto"/>
              <w:jc w:val="center"/>
              <w:rPr>
                <w:rFonts w:ascii="Times New Roman" w:hAnsi="Times New Roman" w:cs="Times New Roman"/>
                <w:sz w:val="24"/>
                <w:szCs w:val="24"/>
              </w:rPr>
            </w:pPr>
            <w:r w:rsidRPr="002B71A6">
              <w:rPr>
                <w:rFonts w:ascii="Times New Roman" w:hAnsi="Times New Roman" w:cs="Times New Roman"/>
                <w:sz w:val="24"/>
                <w:szCs w:val="24"/>
              </w:rPr>
              <w:t>0</w:t>
            </w:r>
          </w:p>
        </w:tc>
        <w:tc>
          <w:tcPr>
            <w:tcW w:w="769" w:type="dxa"/>
            <w:vAlign w:val="center"/>
          </w:tcPr>
          <w:p w14:paraId="6ADE963D" w14:textId="66ADD977" w:rsidR="002B71A6" w:rsidRPr="002B71A6" w:rsidRDefault="002B71A6" w:rsidP="002B71A6">
            <w:pPr>
              <w:spacing w:before="40" w:after="40" w:line="288" w:lineRule="auto"/>
              <w:jc w:val="center"/>
              <w:rPr>
                <w:rFonts w:ascii="Times New Roman" w:hAnsi="Times New Roman" w:cs="Times New Roman"/>
                <w:sz w:val="24"/>
                <w:szCs w:val="24"/>
              </w:rPr>
            </w:pPr>
            <w:r w:rsidRPr="002B71A6">
              <w:rPr>
                <w:rFonts w:ascii="Times New Roman" w:hAnsi="Times New Roman" w:cs="Times New Roman"/>
                <w:sz w:val="24"/>
                <w:szCs w:val="24"/>
              </w:rPr>
              <w:t>29</w:t>
            </w:r>
          </w:p>
        </w:tc>
        <w:tc>
          <w:tcPr>
            <w:tcW w:w="769" w:type="dxa"/>
            <w:vAlign w:val="center"/>
          </w:tcPr>
          <w:p w14:paraId="783699F8" w14:textId="367CA830" w:rsidR="002B71A6" w:rsidRPr="002B71A6" w:rsidRDefault="002B71A6" w:rsidP="002B71A6">
            <w:pPr>
              <w:spacing w:before="40" w:after="40" w:line="288" w:lineRule="auto"/>
              <w:jc w:val="center"/>
              <w:rPr>
                <w:rFonts w:ascii="Times New Roman" w:hAnsi="Times New Roman" w:cs="Times New Roman"/>
                <w:sz w:val="24"/>
                <w:szCs w:val="24"/>
              </w:rPr>
            </w:pPr>
            <w:r w:rsidRPr="002B71A6">
              <w:rPr>
                <w:rFonts w:ascii="Times New Roman" w:hAnsi="Times New Roman" w:cs="Times New Roman"/>
                <w:sz w:val="24"/>
                <w:szCs w:val="24"/>
              </w:rPr>
              <w:t>67</w:t>
            </w:r>
          </w:p>
        </w:tc>
        <w:tc>
          <w:tcPr>
            <w:tcW w:w="769" w:type="dxa"/>
            <w:vAlign w:val="center"/>
          </w:tcPr>
          <w:p w14:paraId="61BDAA04" w14:textId="674CF9E0" w:rsidR="002B71A6" w:rsidRPr="002B71A6" w:rsidRDefault="002B71A6" w:rsidP="002B71A6">
            <w:pPr>
              <w:spacing w:before="40" w:after="40" w:line="288" w:lineRule="auto"/>
              <w:jc w:val="center"/>
              <w:rPr>
                <w:rFonts w:ascii="Times New Roman" w:hAnsi="Times New Roman" w:cs="Times New Roman"/>
                <w:sz w:val="24"/>
                <w:szCs w:val="24"/>
              </w:rPr>
            </w:pPr>
            <w:r w:rsidRPr="002B71A6">
              <w:rPr>
                <w:rFonts w:ascii="Times New Roman" w:hAnsi="Times New Roman" w:cs="Times New Roman"/>
                <w:sz w:val="24"/>
                <w:szCs w:val="24"/>
              </w:rPr>
              <w:t>4</w:t>
            </w:r>
          </w:p>
        </w:tc>
      </w:tr>
      <w:tr w:rsidR="002B71A6" w:rsidRPr="008231C8" w14:paraId="300689BE" w14:textId="77777777" w:rsidTr="002B71A6">
        <w:trPr>
          <w:jc w:val="center"/>
        </w:trPr>
        <w:tc>
          <w:tcPr>
            <w:tcW w:w="724" w:type="dxa"/>
            <w:vAlign w:val="center"/>
          </w:tcPr>
          <w:p w14:paraId="2BBD78B0" w14:textId="44B45485" w:rsidR="002B71A6" w:rsidRPr="00B71E6D" w:rsidRDefault="002B71A6" w:rsidP="002B71A6">
            <w:pPr>
              <w:spacing w:before="40" w:after="40" w:line="288"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544" w:type="dxa"/>
            <w:vAlign w:val="center"/>
          </w:tcPr>
          <w:p w14:paraId="1ECBBCF3" w14:textId="51436775" w:rsidR="002B71A6" w:rsidRPr="00065AC4" w:rsidRDefault="002B71A6" w:rsidP="002B71A6">
            <w:pPr>
              <w:spacing w:before="40" w:after="40" w:line="288" w:lineRule="auto"/>
              <w:jc w:val="both"/>
              <w:rPr>
                <w:rFonts w:ascii="Times New Roman" w:hAnsi="Times New Roman" w:cs="Times New Roman"/>
                <w:sz w:val="24"/>
                <w:szCs w:val="24"/>
                <w:lang w:val="nl-NL"/>
              </w:rPr>
            </w:pPr>
            <w:r w:rsidRPr="00065AC4">
              <w:rPr>
                <w:rFonts w:ascii="Times New Roman" w:hAnsi="Times New Roman" w:cs="Times New Roman"/>
                <w:sz w:val="24"/>
                <w:szCs w:val="24"/>
                <w:lang w:val="nl-NL"/>
              </w:rPr>
              <w:t>Có năng lực ngoại ngữ và tin học đạt chuẩn đầu ra của Nhà trường.</w:t>
            </w:r>
          </w:p>
        </w:tc>
        <w:tc>
          <w:tcPr>
            <w:tcW w:w="769" w:type="dxa"/>
            <w:vAlign w:val="center"/>
          </w:tcPr>
          <w:p w14:paraId="091C74EC" w14:textId="0F1AE84F" w:rsidR="002B71A6" w:rsidRPr="002B71A6" w:rsidRDefault="002B71A6" w:rsidP="002B71A6">
            <w:pPr>
              <w:spacing w:before="40" w:after="40" w:line="288" w:lineRule="auto"/>
              <w:jc w:val="center"/>
              <w:rPr>
                <w:rFonts w:ascii="Times New Roman" w:hAnsi="Times New Roman" w:cs="Times New Roman"/>
                <w:sz w:val="24"/>
                <w:szCs w:val="24"/>
              </w:rPr>
            </w:pPr>
            <w:r w:rsidRPr="002B71A6">
              <w:rPr>
                <w:rFonts w:ascii="Times New Roman" w:hAnsi="Times New Roman" w:cs="Times New Roman"/>
                <w:sz w:val="24"/>
                <w:szCs w:val="24"/>
              </w:rPr>
              <w:t>0</w:t>
            </w:r>
          </w:p>
        </w:tc>
        <w:tc>
          <w:tcPr>
            <w:tcW w:w="769" w:type="dxa"/>
            <w:vAlign w:val="center"/>
          </w:tcPr>
          <w:p w14:paraId="23BE2F85" w14:textId="164EE1B0" w:rsidR="002B71A6" w:rsidRPr="002B71A6" w:rsidRDefault="002B71A6" w:rsidP="002B71A6">
            <w:pPr>
              <w:spacing w:before="40" w:after="40" w:line="288" w:lineRule="auto"/>
              <w:jc w:val="center"/>
              <w:rPr>
                <w:rFonts w:ascii="Times New Roman" w:hAnsi="Times New Roman" w:cs="Times New Roman"/>
                <w:sz w:val="24"/>
                <w:szCs w:val="24"/>
              </w:rPr>
            </w:pPr>
            <w:r w:rsidRPr="002B71A6">
              <w:rPr>
                <w:rFonts w:ascii="Times New Roman" w:hAnsi="Times New Roman" w:cs="Times New Roman"/>
                <w:sz w:val="24"/>
                <w:szCs w:val="24"/>
              </w:rPr>
              <w:t>0</w:t>
            </w:r>
          </w:p>
        </w:tc>
        <w:tc>
          <w:tcPr>
            <w:tcW w:w="769" w:type="dxa"/>
            <w:vAlign w:val="center"/>
          </w:tcPr>
          <w:p w14:paraId="5231B41E" w14:textId="6B34DF3F" w:rsidR="002B71A6" w:rsidRPr="002B71A6" w:rsidRDefault="002B71A6" w:rsidP="002B71A6">
            <w:pPr>
              <w:spacing w:before="40" w:after="40" w:line="288" w:lineRule="auto"/>
              <w:jc w:val="center"/>
              <w:rPr>
                <w:rFonts w:ascii="Times New Roman" w:hAnsi="Times New Roman" w:cs="Times New Roman"/>
                <w:sz w:val="24"/>
                <w:szCs w:val="24"/>
              </w:rPr>
            </w:pPr>
            <w:r w:rsidRPr="002B71A6">
              <w:rPr>
                <w:rFonts w:ascii="Times New Roman" w:hAnsi="Times New Roman" w:cs="Times New Roman"/>
                <w:sz w:val="24"/>
                <w:szCs w:val="24"/>
              </w:rPr>
              <w:t>11</w:t>
            </w:r>
          </w:p>
        </w:tc>
        <w:tc>
          <w:tcPr>
            <w:tcW w:w="769" w:type="dxa"/>
            <w:vAlign w:val="center"/>
          </w:tcPr>
          <w:p w14:paraId="57D7C295" w14:textId="66656A92" w:rsidR="002B71A6" w:rsidRPr="002B71A6" w:rsidRDefault="002B71A6" w:rsidP="002B71A6">
            <w:pPr>
              <w:spacing w:before="40" w:after="40" w:line="288" w:lineRule="auto"/>
              <w:jc w:val="center"/>
              <w:rPr>
                <w:rFonts w:ascii="Times New Roman" w:hAnsi="Times New Roman" w:cs="Times New Roman"/>
                <w:sz w:val="24"/>
                <w:szCs w:val="24"/>
              </w:rPr>
            </w:pPr>
            <w:r w:rsidRPr="002B71A6">
              <w:rPr>
                <w:rFonts w:ascii="Times New Roman" w:hAnsi="Times New Roman" w:cs="Times New Roman"/>
                <w:sz w:val="24"/>
                <w:szCs w:val="24"/>
              </w:rPr>
              <w:t>65</w:t>
            </w:r>
          </w:p>
        </w:tc>
        <w:tc>
          <w:tcPr>
            <w:tcW w:w="769" w:type="dxa"/>
            <w:vAlign w:val="center"/>
          </w:tcPr>
          <w:p w14:paraId="0B50A640" w14:textId="5BB65873" w:rsidR="002B71A6" w:rsidRPr="002B71A6" w:rsidRDefault="002B71A6" w:rsidP="002B71A6">
            <w:pPr>
              <w:spacing w:before="40" w:after="40" w:line="288" w:lineRule="auto"/>
              <w:jc w:val="center"/>
              <w:rPr>
                <w:rFonts w:ascii="Times New Roman" w:hAnsi="Times New Roman" w:cs="Times New Roman"/>
                <w:sz w:val="24"/>
                <w:szCs w:val="24"/>
              </w:rPr>
            </w:pPr>
            <w:r w:rsidRPr="002B71A6">
              <w:rPr>
                <w:rFonts w:ascii="Times New Roman" w:hAnsi="Times New Roman" w:cs="Times New Roman"/>
                <w:sz w:val="24"/>
                <w:szCs w:val="24"/>
              </w:rPr>
              <w:t>24</w:t>
            </w:r>
          </w:p>
        </w:tc>
      </w:tr>
      <w:tr w:rsidR="00065AC4" w:rsidRPr="008231C8" w14:paraId="050F4FCB" w14:textId="77777777" w:rsidTr="00432271">
        <w:trPr>
          <w:jc w:val="center"/>
        </w:trPr>
        <w:tc>
          <w:tcPr>
            <w:tcW w:w="724" w:type="dxa"/>
            <w:vAlign w:val="center"/>
          </w:tcPr>
          <w:p w14:paraId="50F38815" w14:textId="3774D7FE" w:rsidR="00065AC4" w:rsidRPr="00065AC4" w:rsidRDefault="00065AC4" w:rsidP="00065AC4">
            <w:pPr>
              <w:spacing w:before="40" w:after="40" w:line="288" w:lineRule="auto"/>
              <w:jc w:val="center"/>
              <w:rPr>
                <w:rFonts w:ascii="Times New Roman" w:hAnsi="Times New Roman" w:cs="Times New Roman"/>
                <w:b/>
                <w:bCs/>
                <w:sz w:val="24"/>
                <w:szCs w:val="24"/>
              </w:rPr>
            </w:pPr>
            <w:r w:rsidRPr="00065AC4">
              <w:rPr>
                <w:rFonts w:ascii="Times New Roman" w:hAnsi="Times New Roman" w:cs="Times New Roman"/>
                <w:b/>
                <w:bCs/>
                <w:sz w:val="24"/>
                <w:szCs w:val="24"/>
              </w:rPr>
              <w:t>C</w:t>
            </w:r>
          </w:p>
        </w:tc>
        <w:tc>
          <w:tcPr>
            <w:tcW w:w="4544" w:type="dxa"/>
            <w:vAlign w:val="center"/>
          </w:tcPr>
          <w:p w14:paraId="29B868E5" w14:textId="40768A36" w:rsidR="00065AC4" w:rsidRPr="00065AC4" w:rsidRDefault="00065AC4" w:rsidP="00065AC4">
            <w:pPr>
              <w:spacing w:before="40" w:after="40" w:line="288" w:lineRule="auto"/>
              <w:jc w:val="both"/>
              <w:rPr>
                <w:rFonts w:ascii="Times New Roman" w:hAnsi="Times New Roman" w:cs="Times New Roman"/>
                <w:b/>
                <w:bCs/>
                <w:sz w:val="24"/>
                <w:szCs w:val="24"/>
                <w:lang w:val="nl-NL"/>
              </w:rPr>
            </w:pPr>
            <w:r w:rsidRPr="00065AC4">
              <w:rPr>
                <w:rFonts w:ascii="Times New Roman" w:hAnsi="Times New Roman" w:cs="Times New Roman"/>
                <w:b/>
                <w:bCs/>
                <w:color w:val="000000"/>
                <w:sz w:val="24"/>
                <w:szCs w:val="24"/>
              </w:rPr>
              <w:t>Mức độ tự chủ và trách nhiệm</w:t>
            </w:r>
          </w:p>
        </w:tc>
        <w:tc>
          <w:tcPr>
            <w:tcW w:w="769" w:type="dxa"/>
            <w:vAlign w:val="center"/>
          </w:tcPr>
          <w:p w14:paraId="229CD5CF" w14:textId="557B4601" w:rsidR="00065AC4" w:rsidRPr="00065AC4" w:rsidRDefault="00065AC4" w:rsidP="00065AC4">
            <w:pPr>
              <w:spacing w:before="40" w:after="40" w:line="288" w:lineRule="auto"/>
              <w:jc w:val="center"/>
              <w:rPr>
                <w:rFonts w:ascii="Times New Roman" w:hAnsi="Times New Roman" w:cs="Times New Roman"/>
                <w:b/>
                <w:bCs/>
                <w:sz w:val="24"/>
                <w:szCs w:val="24"/>
              </w:rPr>
            </w:pPr>
            <w:r w:rsidRPr="00065AC4">
              <w:rPr>
                <w:rFonts w:ascii="Times New Roman" w:hAnsi="Times New Roman" w:cs="Times New Roman"/>
                <w:b/>
                <w:bCs/>
                <w:sz w:val="24"/>
                <w:szCs w:val="24"/>
              </w:rPr>
              <w:t>1</w:t>
            </w:r>
          </w:p>
        </w:tc>
        <w:tc>
          <w:tcPr>
            <w:tcW w:w="769" w:type="dxa"/>
            <w:vAlign w:val="center"/>
          </w:tcPr>
          <w:p w14:paraId="75C33E03" w14:textId="7539734B" w:rsidR="00065AC4" w:rsidRPr="00065AC4" w:rsidRDefault="00065AC4" w:rsidP="00065AC4">
            <w:pPr>
              <w:spacing w:before="40" w:after="40" w:line="288" w:lineRule="auto"/>
              <w:jc w:val="center"/>
              <w:rPr>
                <w:rFonts w:ascii="Times New Roman" w:hAnsi="Times New Roman" w:cs="Times New Roman"/>
                <w:b/>
                <w:bCs/>
                <w:sz w:val="24"/>
                <w:szCs w:val="24"/>
              </w:rPr>
            </w:pPr>
            <w:r w:rsidRPr="00065AC4">
              <w:rPr>
                <w:rFonts w:ascii="Times New Roman" w:hAnsi="Times New Roman" w:cs="Times New Roman"/>
                <w:b/>
                <w:bCs/>
                <w:sz w:val="24"/>
                <w:szCs w:val="24"/>
              </w:rPr>
              <w:t>2</w:t>
            </w:r>
          </w:p>
        </w:tc>
        <w:tc>
          <w:tcPr>
            <w:tcW w:w="769" w:type="dxa"/>
            <w:vAlign w:val="center"/>
          </w:tcPr>
          <w:p w14:paraId="5E2EF4CC" w14:textId="380909C5" w:rsidR="00065AC4" w:rsidRPr="00065AC4" w:rsidRDefault="00065AC4" w:rsidP="00065AC4">
            <w:pPr>
              <w:spacing w:before="40" w:after="40" w:line="288" w:lineRule="auto"/>
              <w:jc w:val="center"/>
              <w:rPr>
                <w:rFonts w:ascii="Times New Roman" w:hAnsi="Times New Roman" w:cs="Times New Roman"/>
                <w:b/>
                <w:bCs/>
                <w:sz w:val="24"/>
                <w:szCs w:val="24"/>
              </w:rPr>
            </w:pPr>
            <w:r w:rsidRPr="00065AC4">
              <w:rPr>
                <w:rFonts w:ascii="Times New Roman" w:hAnsi="Times New Roman" w:cs="Times New Roman"/>
                <w:b/>
                <w:bCs/>
                <w:sz w:val="24"/>
                <w:szCs w:val="24"/>
              </w:rPr>
              <w:t>3</w:t>
            </w:r>
          </w:p>
        </w:tc>
        <w:tc>
          <w:tcPr>
            <w:tcW w:w="769" w:type="dxa"/>
            <w:vAlign w:val="center"/>
          </w:tcPr>
          <w:p w14:paraId="4A720BC1" w14:textId="4DC8986B" w:rsidR="00065AC4" w:rsidRPr="00065AC4" w:rsidRDefault="00065AC4" w:rsidP="00065AC4">
            <w:pPr>
              <w:spacing w:before="40" w:after="40" w:line="288" w:lineRule="auto"/>
              <w:jc w:val="center"/>
              <w:rPr>
                <w:rFonts w:ascii="Times New Roman" w:hAnsi="Times New Roman" w:cs="Times New Roman"/>
                <w:b/>
                <w:bCs/>
                <w:sz w:val="24"/>
                <w:szCs w:val="24"/>
              </w:rPr>
            </w:pPr>
            <w:r w:rsidRPr="00065AC4">
              <w:rPr>
                <w:rFonts w:ascii="Times New Roman" w:hAnsi="Times New Roman" w:cs="Times New Roman"/>
                <w:b/>
                <w:bCs/>
                <w:sz w:val="24"/>
                <w:szCs w:val="24"/>
              </w:rPr>
              <w:t>4</w:t>
            </w:r>
          </w:p>
        </w:tc>
        <w:tc>
          <w:tcPr>
            <w:tcW w:w="769" w:type="dxa"/>
            <w:vAlign w:val="center"/>
          </w:tcPr>
          <w:p w14:paraId="1439B632" w14:textId="238C1026" w:rsidR="00065AC4" w:rsidRPr="00065AC4" w:rsidRDefault="00065AC4" w:rsidP="00065AC4">
            <w:pPr>
              <w:spacing w:before="40" w:after="40" w:line="288" w:lineRule="auto"/>
              <w:jc w:val="center"/>
              <w:rPr>
                <w:rFonts w:ascii="Times New Roman" w:hAnsi="Times New Roman" w:cs="Times New Roman"/>
                <w:b/>
                <w:bCs/>
                <w:sz w:val="24"/>
                <w:szCs w:val="24"/>
              </w:rPr>
            </w:pPr>
            <w:r w:rsidRPr="00065AC4">
              <w:rPr>
                <w:rFonts w:ascii="Times New Roman" w:hAnsi="Times New Roman" w:cs="Times New Roman"/>
                <w:b/>
                <w:bCs/>
                <w:sz w:val="24"/>
                <w:szCs w:val="24"/>
              </w:rPr>
              <w:t>5</w:t>
            </w:r>
          </w:p>
        </w:tc>
      </w:tr>
      <w:tr w:rsidR="00365DCC" w:rsidRPr="008231C8" w14:paraId="5FF82EE9" w14:textId="77777777" w:rsidTr="00365DCC">
        <w:trPr>
          <w:jc w:val="center"/>
        </w:trPr>
        <w:tc>
          <w:tcPr>
            <w:tcW w:w="724" w:type="dxa"/>
            <w:vAlign w:val="center"/>
          </w:tcPr>
          <w:p w14:paraId="4C708A0A" w14:textId="11C71D68" w:rsidR="00365DCC" w:rsidRPr="00B71E6D" w:rsidRDefault="00365DCC" w:rsidP="00365DCC">
            <w:pPr>
              <w:spacing w:before="40" w:after="40" w:line="288"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544" w:type="dxa"/>
            <w:vAlign w:val="center"/>
          </w:tcPr>
          <w:p w14:paraId="146C6FC9" w14:textId="07DDBFFD" w:rsidR="00365DCC" w:rsidRPr="00B71E6D" w:rsidRDefault="00365DCC" w:rsidP="00365DCC">
            <w:pPr>
              <w:spacing w:before="40" w:after="40" w:line="288" w:lineRule="auto"/>
              <w:jc w:val="both"/>
              <w:rPr>
                <w:rFonts w:ascii="Times New Roman" w:hAnsi="Times New Roman" w:cs="Times New Roman"/>
                <w:sz w:val="24"/>
                <w:szCs w:val="24"/>
                <w:lang w:val="nl-NL"/>
              </w:rPr>
            </w:pPr>
            <w:r w:rsidRPr="00065AC4">
              <w:rPr>
                <w:rFonts w:ascii="Times New Roman" w:hAnsi="Times New Roman" w:cs="Times New Roman"/>
                <w:sz w:val="24"/>
                <w:szCs w:val="24"/>
                <w:lang w:val="nl-NL"/>
              </w:rPr>
              <w:t>Thể hiện tính chuyên nghiệp trong sinh hoạt và tác phong công nghiệp, làm việc có kế hoạch và khoa học.</w:t>
            </w:r>
          </w:p>
        </w:tc>
        <w:tc>
          <w:tcPr>
            <w:tcW w:w="769" w:type="dxa"/>
            <w:vAlign w:val="center"/>
          </w:tcPr>
          <w:p w14:paraId="1F0936CE" w14:textId="41405FF7" w:rsidR="00365DCC" w:rsidRPr="00365DCC" w:rsidRDefault="00365DCC" w:rsidP="00365DCC">
            <w:pPr>
              <w:spacing w:before="40" w:after="40" w:line="288" w:lineRule="auto"/>
              <w:jc w:val="center"/>
              <w:rPr>
                <w:rFonts w:ascii="Times New Roman" w:hAnsi="Times New Roman" w:cs="Times New Roman"/>
                <w:sz w:val="24"/>
                <w:szCs w:val="24"/>
              </w:rPr>
            </w:pPr>
            <w:r w:rsidRPr="00365DCC">
              <w:rPr>
                <w:rFonts w:ascii="Times New Roman" w:hAnsi="Times New Roman" w:cs="Times New Roman"/>
                <w:sz w:val="24"/>
                <w:szCs w:val="24"/>
              </w:rPr>
              <w:t>0</w:t>
            </w:r>
          </w:p>
        </w:tc>
        <w:tc>
          <w:tcPr>
            <w:tcW w:w="769" w:type="dxa"/>
            <w:vAlign w:val="center"/>
          </w:tcPr>
          <w:p w14:paraId="3F884CEF" w14:textId="5DAE6391" w:rsidR="00365DCC" w:rsidRPr="00365DCC" w:rsidRDefault="00365DCC" w:rsidP="00365DCC">
            <w:pPr>
              <w:spacing w:before="40" w:after="40" w:line="288" w:lineRule="auto"/>
              <w:jc w:val="center"/>
              <w:rPr>
                <w:rFonts w:ascii="Times New Roman" w:hAnsi="Times New Roman" w:cs="Times New Roman"/>
                <w:sz w:val="24"/>
                <w:szCs w:val="24"/>
              </w:rPr>
            </w:pPr>
            <w:r w:rsidRPr="00365DCC">
              <w:rPr>
                <w:rFonts w:ascii="Times New Roman" w:hAnsi="Times New Roman" w:cs="Times New Roman"/>
                <w:sz w:val="24"/>
                <w:szCs w:val="24"/>
              </w:rPr>
              <w:t>0</w:t>
            </w:r>
          </w:p>
        </w:tc>
        <w:tc>
          <w:tcPr>
            <w:tcW w:w="769" w:type="dxa"/>
            <w:vAlign w:val="center"/>
          </w:tcPr>
          <w:p w14:paraId="6AFC4D54" w14:textId="062E8D8B" w:rsidR="00365DCC" w:rsidRPr="00365DCC" w:rsidRDefault="00365DCC" w:rsidP="00365DCC">
            <w:pPr>
              <w:spacing w:before="40" w:after="40" w:line="288" w:lineRule="auto"/>
              <w:ind w:left="-74" w:right="-90"/>
              <w:jc w:val="center"/>
              <w:rPr>
                <w:rFonts w:ascii="Times New Roman" w:hAnsi="Times New Roman" w:cs="Times New Roman"/>
                <w:sz w:val="24"/>
                <w:szCs w:val="24"/>
              </w:rPr>
            </w:pPr>
            <w:r w:rsidRPr="00365DCC">
              <w:rPr>
                <w:rFonts w:ascii="Times New Roman" w:hAnsi="Times New Roman" w:cs="Times New Roman"/>
                <w:sz w:val="24"/>
                <w:szCs w:val="24"/>
              </w:rPr>
              <w:t>11</w:t>
            </w:r>
          </w:p>
        </w:tc>
        <w:tc>
          <w:tcPr>
            <w:tcW w:w="769" w:type="dxa"/>
            <w:vAlign w:val="center"/>
          </w:tcPr>
          <w:p w14:paraId="6C2F8DEB" w14:textId="42F8B522" w:rsidR="00365DCC" w:rsidRPr="00365DCC" w:rsidRDefault="00365DCC" w:rsidP="00365DCC">
            <w:pPr>
              <w:spacing w:before="40" w:after="40" w:line="288" w:lineRule="auto"/>
              <w:ind w:left="-74" w:right="-90"/>
              <w:jc w:val="center"/>
              <w:rPr>
                <w:rFonts w:ascii="Times New Roman" w:hAnsi="Times New Roman" w:cs="Times New Roman"/>
                <w:sz w:val="24"/>
                <w:szCs w:val="24"/>
              </w:rPr>
            </w:pPr>
            <w:r w:rsidRPr="00365DCC">
              <w:rPr>
                <w:rFonts w:ascii="Times New Roman" w:hAnsi="Times New Roman" w:cs="Times New Roman"/>
                <w:sz w:val="24"/>
                <w:szCs w:val="24"/>
              </w:rPr>
              <w:t>85</w:t>
            </w:r>
          </w:p>
        </w:tc>
        <w:tc>
          <w:tcPr>
            <w:tcW w:w="769" w:type="dxa"/>
            <w:vAlign w:val="center"/>
          </w:tcPr>
          <w:p w14:paraId="77645AB1" w14:textId="5A49B690" w:rsidR="00365DCC" w:rsidRPr="00365DCC" w:rsidRDefault="00365DCC" w:rsidP="00365DCC">
            <w:pPr>
              <w:spacing w:before="40" w:after="40" w:line="288" w:lineRule="auto"/>
              <w:ind w:left="-74" w:right="-90"/>
              <w:jc w:val="center"/>
              <w:rPr>
                <w:rFonts w:ascii="Times New Roman" w:hAnsi="Times New Roman" w:cs="Times New Roman"/>
                <w:sz w:val="24"/>
                <w:szCs w:val="24"/>
              </w:rPr>
            </w:pPr>
            <w:r w:rsidRPr="00365DCC">
              <w:rPr>
                <w:rFonts w:ascii="Times New Roman" w:hAnsi="Times New Roman" w:cs="Times New Roman"/>
                <w:sz w:val="24"/>
                <w:szCs w:val="24"/>
              </w:rPr>
              <w:t>4</w:t>
            </w:r>
          </w:p>
        </w:tc>
      </w:tr>
      <w:tr w:rsidR="00365DCC" w:rsidRPr="008231C8" w14:paraId="33DA109A" w14:textId="77777777" w:rsidTr="00365DCC">
        <w:trPr>
          <w:jc w:val="center"/>
        </w:trPr>
        <w:tc>
          <w:tcPr>
            <w:tcW w:w="724" w:type="dxa"/>
            <w:vAlign w:val="center"/>
          </w:tcPr>
          <w:p w14:paraId="1FECA399" w14:textId="41874D6A" w:rsidR="00365DCC" w:rsidRPr="00B71E6D" w:rsidRDefault="00365DCC" w:rsidP="00365DCC">
            <w:pPr>
              <w:spacing w:before="40" w:after="40" w:line="288"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544" w:type="dxa"/>
            <w:vAlign w:val="center"/>
          </w:tcPr>
          <w:p w14:paraId="544CD968" w14:textId="611B12E4" w:rsidR="00365DCC" w:rsidRPr="00B71E6D" w:rsidRDefault="00365DCC" w:rsidP="00365DCC">
            <w:pPr>
              <w:spacing w:before="40" w:after="40" w:line="288" w:lineRule="auto"/>
              <w:jc w:val="both"/>
              <w:rPr>
                <w:rFonts w:ascii="Times New Roman" w:hAnsi="Times New Roman" w:cs="Times New Roman"/>
                <w:sz w:val="24"/>
                <w:szCs w:val="24"/>
                <w:lang w:val="nl-NL"/>
              </w:rPr>
            </w:pPr>
            <w:r w:rsidRPr="00065AC4">
              <w:rPr>
                <w:rFonts w:ascii="Times New Roman" w:hAnsi="Times New Roman" w:cs="Times New Roman"/>
                <w:sz w:val="24"/>
                <w:szCs w:val="24"/>
                <w:lang w:val="nl-NL"/>
              </w:rPr>
              <w:t>Thể hiện tinh thần hợp tác cao trong công việc, trách nhiệm và đạo đức nghề nghiệp.</w:t>
            </w:r>
          </w:p>
        </w:tc>
        <w:tc>
          <w:tcPr>
            <w:tcW w:w="769" w:type="dxa"/>
            <w:vAlign w:val="center"/>
          </w:tcPr>
          <w:p w14:paraId="233D46CC" w14:textId="58ED8AA7" w:rsidR="00365DCC" w:rsidRPr="00365DCC" w:rsidRDefault="00365DCC" w:rsidP="00365DCC">
            <w:pPr>
              <w:spacing w:before="40" w:after="40" w:line="288" w:lineRule="auto"/>
              <w:jc w:val="center"/>
              <w:rPr>
                <w:rFonts w:ascii="Times New Roman" w:hAnsi="Times New Roman" w:cs="Times New Roman"/>
                <w:sz w:val="24"/>
                <w:szCs w:val="24"/>
              </w:rPr>
            </w:pPr>
            <w:r w:rsidRPr="00365DCC">
              <w:rPr>
                <w:rFonts w:ascii="Times New Roman" w:hAnsi="Times New Roman" w:cs="Times New Roman"/>
                <w:sz w:val="24"/>
                <w:szCs w:val="24"/>
              </w:rPr>
              <w:t>0</w:t>
            </w:r>
          </w:p>
        </w:tc>
        <w:tc>
          <w:tcPr>
            <w:tcW w:w="769" w:type="dxa"/>
            <w:vAlign w:val="center"/>
          </w:tcPr>
          <w:p w14:paraId="00D1B5B0" w14:textId="2BED086E" w:rsidR="00365DCC" w:rsidRPr="00365DCC" w:rsidRDefault="00365DCC" w:rsidP="00365DCC">
            <w:pPr>
              <w:spacing w:before="40" w:after="40" w:line="288" w:lineRule="auto"/>
              <w:jc w:val="center"/>
              <w:rPr>
                <w:rFonts w:ascii="Times New Roman" w:hAnsi="Times New Roman" w:cs="Times New Roman"/>
                <w:sz w:val="24"/>
                <w:szCs w:val="24"/>
              </w:rPr>
            </w:pPr>
            <w:r w:rsidRPr="00365DCC">
              <w:rPr>
                <w:rFonts w:ascii="Times New Roman" w:hAnsi="Times New Roman" w:cs="Times New Roman"/>
                <w:sz w:val="24"/>
                <w:szCs w:val="24"/>
              </w:rPr>
              <w:t>0</w:t>
            </w:r>
          </w:p>
        </w:tc>
        <w:tc>
          <w:tcPr>
            <w:tcW w:w="769" w:type="dxa"/>
            <w:vAlign w:val="center"/>
          </w:tcPr>
          <w:p w14:paraId="0833CF8C" w14:textId="3F691CAF" w:rsidR="00365DCC" w:rsidRPr="00365DCC" w:rsidRDefault="00365DCC" w:rsidP="00365DCC">
            <w:pPr>
              <w:spacing w:before="40" w:after="40" w:line="288" w:lineRule="auto"/>
              <w:ind w:left="-74" w:right="-90"/>
              <w:jc w:val="center"/>
              <w:rPr>
                <w:rFonts w:ascii="Times New Roman" w:hAnsi="Times New Roman" w:cs="Times New Roman"/>
                <w:sz w:val="24"/>
                <w:szCs w:val="24"/>
              </w:rPr>
            </w:pPr>
            <w:r w:rsidRPr="00365DCC">
              <w:rPr>
                <w:rFonts w:ascii="Times New Roman" w:hAnsi="Times New Roman" w:cs="Times New Roman"/>
                <w:sz w:val="24"/>
                <w:szCs w:val="24"/>
              </w:rPr>
              <w:t>11</w:t>
            </w:r>
          </w:p>
        </w:tc>
        <w:tc>
          <w:tcPr>
            <w:tcW w:w="769" w:type="dxa"/>
            <w:vAlign w:val="center"/>
          </w:tcPr>
          <w:p w14:paraId="46ADE096" w14:textId="3E7E2C4F" w:rsidR="00365DCC" w:rsidRPr="00365DCC" w:rsidRDefault="00365DCC" w:rsidP="00365DCC">
            <w:pPr>
              <w:spacing w:before="40" w:after="40" w:line="288" w:lineRule="auto"/>
              <w:ind w:left="-74" w:right="-90"/>
              <w:jc w:val="center"/>
              <w:rPr>
                <w:rFonts w:ascii="Times New Roman" w:hAnsi="Times New Roman" w:cs="Times New Roman"/>
                <w:sz w:val="24"/>
                <w:szCs w:val="24"/>
              </w:rPr>
            </w:pPr>
            <w:r w:rsidRPr="00365DCC">
              <w:rPr>
                <w:rFonts w:ascii="Times New Roman" w:hAnsi="Times New Roman" w:cs="Times New Roman"/>
                <w:sz w:val="24"/>
                <w:szCs w:val="24"/>
              </w:rPr>
              <w:t>84</w:t>
            </w:r>
          </w:p>
        </w:tc>
        <w:tc>
          <w:tcPr>
            <w:tcW w:w="769" w:type="dxa"/>
            <w:vAlign w:val="center"/>
          </w:tcPr>
          <w:p w14:paraId="178DBEB6" w14:textId="09769829" w:rsidR="00365DCC" w:rsidRPr="00365DCC" w:rsidRDefault="00365DCC" w:rsidP="00365DCC">
            <w:pPr>
              <w:spacing w:before="40" w:after="40" w:line="288" w:lineRule="auto"/>
              <w:ind w:left="-74" w:right="-90"/>
              <w:jc w:val="center"/>
              <w:rPr>
                <w:rFonts w:ascii="Times New Roman" w:hAnsi="Times New Roman" w:cs="Times New Roman"/>
                <w:sz w:val="24"/>
                <w:szCs w:val="24"/>
              </w:rPr>
            </w:pPr>
            <w:r w:rsidRPr="00365DCC">
              <w:rPr>
                <w:rFonts w:ascii="Times New Roman" w:hAnsi="Times New Roman" w:cs="Times New Roman"/>
                <w:sz w:val="24"/>
                <w:szCs w:val="24"/>
              </w:rPr>
              <w:t>5</w:t>
            </w:r>
          </w:p>
        </w:tc>
      </w:tr>
      <w:tr w:rsidR="00365DCC" w:rsidRPr="008231C8" w14:paraId="16567049" w14:textId="77777777" w:rsidTr="00365DCC">
        <w:trPr>
          <w:jc w:val="center"/>
        </w:trPr>
        <w:tc>
          <w:tcPr>
            <w:tcW w:w="724" w:type="dxa"/>
            <w:vAlign w:val="center"/>
          </w:tcPr>
          <w:p w14:paraId="5EA83E5D" w14:textId="019E137C" w:rsidR="00365DCC" w:rsidRPr="00B71E6D" w:rsidRDefault="00365DCC" w:rsidP="00365DCC">
            <w:pPr>
              <w:spacing w:before="40" w:after="40" w:line="288" w:lineRule="auto"/>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4544" w:type="dxa"/>
            <w:vAlign w:val="center"/>
          </w:tcPr>
          <w:p w14:paraId="776D5E9B" w14:textId="66B0A7B1" w:rsidR="00365DCC" w:rsidRPr="00B71E6D" w:rsidRDefault="00365DCC" w:rsidP="00365DCC">
            <w:pPr>
              <w:spacing w:before="40" w:after="40" w:line="288" w:lineRule="auto"/>
              <w:jc w:val="both"/>
              <w:rPr>
                <w:rFonts w:ascii="Times New Roman" w:hAnsi="Times New Roman" w:cs="Times New Roman"/>
                <w:sz w:val="24"/>
                <w:szCs w:val="24"/>
                <w:lang w:val="nl-NL"/>
              </w:rPr>
            </w:pPr>
            <w:r w:rsidRPr="00065AC4">
              <w:rPr>
                <w:rFonts w:ascii="Times New Roman" w:hAnsi="Times New Roman" w:cs="Times New Roman"/>
                <w:sz w:val="24"/>
                <w:szCs w:val="24"/>
                <w:lang w:val="nl-NL"/>
              </w:rPr>
              <w:t>Tuân thủ chính sách, pháp luật của Nhà nước, quy định của cơ quan làm việc sau khi tốt nghiệp.</w:t>
            </w:r>
          </w:p>
        </w:tc>
        <w:tc>
          <w:tcPr>
            <w:tcW w:w="769" w:type="dxa"/>
            <w:vAlign w:val="center"/>
          </w:tcPr>
          <w:p w14:paraId="39D364EF" w14:textId="25B81EFC" w:rsidR="00365DCC" w:rsidRPr="00365DCC" w:rsidRDefault="00365DCC" w:rsidP="00365DCC">
            <w:pPr>
              <w:spacing w:before="40" w:after="40" w:line="288" w:lineRule="auto"/>
              <w:jc w:val="center"/>
              <w:rPr>
                <w:rFonts w:ascii="Times New Roman" w:hAnsi="Times New Roman" w:cs="Times New Roman"/>
                <w:sz w:val="24"/>
                <w:szCs w:val="24"/>
              </w:rPr>
            </w:pPr>
            <w:r w:rsidRPr="00365DCC">
              <w:rPr>
                <w:rFonts w:ascii="Times New Roman" w:hAnsi="Times New Roman" w:cs="Times New Roman"/>
                <w:sz w:val="24"/>
                <w:szCs w:val="24"/>
              </w:rPr>
              <w:t>0</w:t>
            </w:r>
          </w:p>
        </w:tc>
        <w:tc>
          <w:tcPr>
            <w:tcW w:w="769" w:type="dxa"/>
            <w:vAlign w:val="center"/>
          </w:tcPr>
          <w:p w14:paraId="7DD3EBC7" w14:textId="238964F8" w:rsidR="00365DCC" w:rsidRPr="00365DCC" w:rsidRDefault="00365DCC" w:rsidP="00365DCC">
            <w:pPr>
              <w:spacing w:before="40" w:after="40" w:line="288" w:lineRule="auto"/>
              <w:jc w:val="center"/>
              <w:rPr>
                <w:rFonts w:ascii="Times New Roman" w:hAnsi="Times New Roman" w:cs="Times New Roman"/>
                <w:sz w:val="24"/>
                <w:szCs w:val="24"/>
              </w:rPr>
            </w:pPr>
            <w:r w:rsidRPr="00365DCC">
              <w:rPr>
                <w:rFonts w:ascii="Times New Roman" w:hAnsi="Times New Roman" w:cs="Times New Roman"/>
                <w:sz w:val="24"/>
                <w:szCs w:val="24"/>
              </w:rPr>
              <w:t>0</w:t>
            </w:r>
          </w:p>
        </w:tc>
        <w:tc>
          <w:tcPr>
            <w:tcW w:w="769" w:type="dxa"/>
            <w:vAlign w:val="center"/>
          </w:tcPr>
          <w:p w14:paraId="46093205" w14:textId="68F33324" w:rsidR="00365DCC" w:rsidRPr="00365DCC" w:rsidRDefault="00365DCC" w:rsidP="00365DCC">
            <w:pPr>
              <w:spacing w:before="40" w:after="40" w:line="288" w:lineRule="auto"/>
              <w:ind w:left="-74" w:right="-90"/>
              <w:jc w:val="center"/>
              <w:rPr>
                <w:rFonts w:ascii="Times New Roman" w:hAnsi="Times New Roman" w:cs="Times New Roman"/>
                <w:sz w:val="24"/>
                <w:szCs w:val="24"/>
              </w:rPr>
            </w:pPr>
            <w:r w:rsidRPr="00365DCC">
              <w:rPr>
                <w:rFonts w:ascii="Times New Roman" w:hAnsi="Times New Roman" w:cs="Times New Roman"/>
                <w:sz w:val="24"/>
                <w:szCs w:val="24"/>
              </w:rPr>
              <w:t>10</w:t>
            </w:r>
          </w:p>
        </w:tc>
        <w:tc>
          <w:tcPr>
            <w:tcW w:w="769" w:type="dxa"/>
            <w:vAlign w:val="center"/>
          </w:tcPr>
          <w:p w14:paraId="69D0C60D" w14:textId="54FDDCFE" w:rsidR="00365DCC" w:rsidRPr="00365DCC" w:rsidRDefault="00365DCC" w:rsidP="00365DCC">
            <w:pPr>
              <w:spacing w:before="40" w:after="40" w:line="288" w:lineRule="auto"/>
              <w:ind w:left="-74" w:right="-90"/>
              <w:jc w:val="center"/>
              <w:rPr>
                <w:rFonts w:ascii="Times New Roman" w:hAnsi="Times New Roman" w:cs="Times New Roman"/>
                <w:sz w:val="24"/>
                <w:szCs w:val="24"/>
              </w:rPr>
            </w:pPr>
            <w:r w:rsidRPr="00365DCC">
              <w:rPr>
                <w:rFonts w:ascii="Times New Roman" w:hAnsi="Times New Roman" w:cs="Times New Roman"/>
                <w:sz w:val="24"/>
                <w:szCs w:val="24"/>
              </w:rPr>
              <w:t>65</w:t>
            </w:r>
          </w:p>
        </w:tc>
        <w:tc>
          <w:tcPr>
            <w:tcW w:w="769" w:type="dxa"/>
            <w:vAlign w:val="center"/>
          </w:tcPr>
          <w:p w14:paraId="094AD191" w14:textId="2A13F236" w:rsidR="00365DCC" w:rsidRPr="00365DCC" w:rsidRDefault="00365DCC" w:rsidP="00365DCC">
            <w:pPr>
              <w:spacing w:before="40" w:after="40" w:line="288" w:lineRule="auto"/>
              <w:ind w:left="-74" w:right="-90"/>
              <w:jc w:val="center"/>
              <w:rPr>
                <w:rFonts w:ascii="Times New Roman" w:hAnsi="Times New Roman" w:cs="Times New Roman"/>
                <w:sz w:val="24"/>
                <w:szCs w:val="24"/>
              </w:rPr>
            </w:pPr>
            <w:r w:rsidRPr="00365DCC">
              <w:rPr>
                <w:rFonts w:ascii="Times New Roman" w:hAnsi="Times New Roman" w:cs="Times New Roman"/>
                <w:sz w:val="24"/>
                <w:szCs w:val="24"/>
              </w:rPr>
              <w:t>25</w:t>
            </w:r>
          </w:p>
        </w:tc>
      </w:tr>
      <w:tr w:rsidR="00365DCC" w:rsidRPr="008231C8" w14:paraId="04403A6E" w14:textId="77777777" w:rsidTr="00365DCC">
        <w:trPr>
          <w:jc w:val="center"/>
        </w:trPr>
        <w:tc>
          <w:tcPr>
            <w:tcW w:w="724" w:type="dxa"/>
            <w:vAlign w:val="center"/>
          </w:tcPr>
          <w:p w14:paraId="172722F1" w14:textId="3E8BCDC9" w:rsidR="00365DCC" w:rsidRPr="00B71E6D" w:rsidRDefault="00365DCC" w:rsidP="00365DCC">
            <w:pPr>
              <w:spacing w:before="40" w:after="40" w:line="288"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4544" w:type="dxa"/>
            <w:vAlign w:val="center"/>
          </w:tcPr>
          <w:p w14:paraId="53743CC9" w14:textId="221E1C9A" w:rsidR="00365DCC" w:rsidRPr="00B71E6D" w:rsidRDefault="00365DCC" w:rsidP="00365DCC">
            <w:pPr>
              <w:spacing w:before="40" w:after="40" w:line="288" w:lineRule="auto"/>
              <w:jc w:val="both"/>
              <w:rPr>
                <w:rFonts w:ascii="Times New Roman" w:hAnsi="Times New Roman" w:cs="Times New Roman"/>
                <w:sz w:val="24"/>
                <w:szCs w:val="24"/>
                <w:lang w:val="nl-NL"/>
              </w:rPr>
            </w:pPr>
            <w:r w:rsidRPr="00065AC4">
              <w:rPr>
                <w:rFonts w:ascii="Times New Roman" w:hAnsi="Times New Roman" w:cs="Times New Roman"/>
                <w:sz w:val="24"/>
                <w:szCs w:val="24"/>
                <w:lang w:val="nl-NL"/>
              </w:rPr>
              <w:t>Thể hiện ý chí cầu tiến, không ngừng học hỏi để nâng cao trình độ chuyên môn nghiệp vụ.</w:t>
            </w:r>
          </w:p>
        </w:tc>
        <w:tc>
          <w:tcPr>
            <w:tcW w:w="769" w:type="dxa"/>
            <w:vAlign w:val="center"/>
          </w:tcPr>
          <w:p w14:paraId="2D4CBE91" w14:textId="5A3FD7B5" w:rsidR="00365DCC" w:rsidRPr="00365DCC" w:rsidRDefault="00365DCC" w:rsidP="00365DCC">
            <w:pPr>
              <w:spacing w:before="40" w:after="40" w:line="288" w:lineRule="auto"/>
              <w:jc w:val="center"/>
              <w:rPr>
                <w:rFonts w:ascii="Times New Roman" w:hAnsi="Times New Roman" w:cs="Times New Roman"/>
                <w:sz w:val="24"/>
                <w:szCs w:val="24"/>
              </w:rPr>
            </w:pPr>
            <w:r w:rsidRPr="00365DCC">
              <w:rPr>
                <w:rFonts w:ascii="Times New Roman" w:hAnsi="Times New Roman" w:cs="Times New Roman"/>
                <w:sz w:val="24"/>
                <w:szCs w:val="24"/>
              </w:rPr>
              <w:t>0</w:t>
            </w:r>
          </w:p>
        </w:tc>
        <w:tc>
          <w:tcPr>
            <w:tcW w:w="769" w:type="dxa"/>
            <w:vAlign w:val="center"/>
          </w:tcPr>
          <w:p w14:paraId="74378874" w14:textId="5E432FA4" w:rsidR="00365DCC" w:rsidRPr="00365DCC" w:rsidRDefault="00365DCC" w:rsidP="00365DCC">
            <w:pPr>
              <w:spacing w:before="40" w:after="40" w:line="288" w:lineRule="auto"/>
              <w:jc w:val="center"/>
              <w:rPr>
                <w:rFonts w:ascii="Times New Roman" w:hAnsi="Times New Roman" w:cs="Times New Roman"/>
                <w:sz w:val="24"/>
                <w:szCs w:val="24"/>
              </w:rPr>
            </w:pPr>
            <w:r w:rsidRPr="00365DCC">
              <w:rPr>
                <w:rFonts w:ascii="Times New Roman" w:hAnsi="Times New Roman" w:cs="Times New Roman"/>
                <w:sz w:val="24"/>
                <w:szCs w:val="24"/>
              </w:rPr>
              <w:t>0</w:t>
            </w:r>
          </w:p>
        </w:tc>
        <w:tc>
          <w:tcPr>
            <w:tcW w:w="769" w:type="dxa"/>
            <w:vAlign w:val="center"/>
          </w:tcPr>
          <w:p w14:paraId="117ACACC" w14:textId="52878E34" w:rsidR="00365DCC" w:rsidRPr="00365DCC" w:rsidRDefault="00365DCC" w:rsidP="00365DCC">
            <w:pPr>
              <w:spacing w:before="40" w:after="40" w:line="288" w:lineRule="auto"/>
              <w:ind w:left="-74" w:right="-90"/>
              <w:jc w:val="center"/>
              <w:rPr>
                <w:rFonts w:ascii="Times New Roman" w:hAnsi="Times New Roman" w:cs="Times New Roman"/>
                <w:sz w:val="24"/>
                <w:szCs w:val="24"/>
              </w:rPr>
            </w:pPr>
            <w:r w:rsidRPr="00365DCC">
              <w:rPr>
                <w:rFonts w:ascii="Times New Roman" w:hAnsi="Times New Roman" w:cs="Times New Roman"/>
                <w:sz w:val="24"/>
                <w:szCs w:val="24"/>
              </w:rPr>
              <w:t>10</w:t>
            </w:r>
          </w:p>
        </w:tc>
        <w:tc>
          <w:tcPr>
            <w:tcW w:w="769" w:type="dxa"/>
            <w:vAlign w:val="center"/>
          </w:tcPr>
          <w:p w14:paraId="2EC2A2F1" w14:textId="356742BF" w:rsidR="00365DCC" w:rsidRPr="00365DCC" w:rsidRDefault="00365DCC" w:rsidP="00365DCC">
            <w:pPr>
              <w:spacing w:before="40" w:after="40" w:line="288" w:lineRule="auto"/>
              <w:ind w:left="-74" w:right="-90"/>
              <w:jc w:val="center"/>
              <w:rPr>
                <w:rFonts w:ascii="Times New Roman" w:hAnsi="Times New Roman" w:cs="Times New Roman"/>
                <w:sz w:val="24"/>
                <w:szCs w:val="24"/>
              </w:rPr>
            </w:pPr>
            <w:r w:rsidRPr="00365DCC">
              <w:rPr>
                <w:rFonts w:ascii="Times New Roman" w:hAnsi="Times New Roman" w:cs="Times New Roman"/>
                <w:sz w:val="24"/>
                <w:szCs w:val="24"/>
              </w:rPr>
              <w:t>64</w:t>
            </w:r>
          </w:p>
        </w:tc>
        <w:tc>
          <w:tcPr>
            <w:tcW w:w="769" w:type="dxa"/>
            <w:vAlign w:val="center"/>
          </w:tcPr>
          <w:p w14:paraId="7BF1BF2E" w14:textId="55787BC4" w:rsidR="00365DCC" w:rsidRPr="00365DCC" w:rsidRDefault="00365DCC" w:rsidP="00365DCC">
            <w:pPr>
              <w:spacing w:before="40" w:after="40" w:line="288" w:lineRule="auto"/>
              <w:ind w:left="-74" w:right="-90"/>
              <w:jc w:val="center"/>
              <w:rPr>
                <w:rFonts w:ascii="Times New Roman" w:hAnsi="Times New Roman" w:cs="Times New Roman"/>
                <w:sz w:val="24"/>
                <w:szCs w:val="24"/>
              </w:rPr>
            </w:pPr>
            <w:r w:rsidRPr="00365DCC">
              <w:rPr>
                <w:rFonts w:ascii="Times New Roman" w:hAnsi="Times New Roman" w:cs="Times New Roman"/>
                <w:sz w:val="24"/>
                <w:szCs w:val="24"/>
              </w:rPr>
              <w:t>26</w:t>
            </w:r>
          </w:p>
        </w:tc>
      </w:tr>
    </w:tbl>
    <w:p w14:paraId="771B79B5" w14:textId="23F81461" w:rsidR="00A63C2A" w:rsidRPr="00B1500B" w:rsidRDefault="00B026D3" w:rsidP="00EB561F">
      <w:pPr>
        <w:spacing w:before="120" w:after="120" w:line="288"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Về câu hỏi: </w:t>
      </w:r>
      <w:r w:rsidRPr="00B026D3">
        <w:rPr>
          <w:rFonts w:ascii="Times New Roman" w:eastAsia="Times New Roman" w:hAnsi="Times New Roman" w:cs="Times New Roman"/>
          <w:sz w:val="26"/>
          <w:szCs w:val="26"/>
        </w:rPr>
        <w:t>Ngoài các tiêu chí của Chuẩn đầu ra đã được liệt kê trong câu hỏi trên (17 CĐR) theo Quý vị, sinh viên tốt nghiệp ngành Công nghệ sinh học cần bổ sung điều gì vào Chuẩn đầu ra?</w:t>
      </w:r>
      <w:r>
        <w:rPr>
          <w:rFonts w:ascii="Times New Roman" w:eastAsia="Times New Roman" w:hAnsi="Times New Roman" w:cs="Times New Roman"/>
          <w:sz w:val="26"/>
          <w:szCs w:val="26"/>
        </w:rPr>
        <w:t xml:space="preserve"> Kết quả nhận được là không có ý kiến</w:t>
      </w:r>
      <w:r w:rsidR="006651F5">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Câu hỏi: </w:t>
      </w:r>
      <w:r w:rsidRPr="00B026D3">
        <w:rPr>
          <w:rFonts w:ascii="Times New Roman" w:eastAsia="Times New Roman" w:hAnsi="Times New Roman" w:cs="Times New Roman"/>
          <w:sz w:val="26"/>
          <w:szCs w:val="26"/>
        </w:rPr>
        <w:t>Chuẩn đầu ra ngành Công nghệ sinh học có đáp ứng được sự mong đợi của Quý vị?</w:t>
      </w:r>
      <w:r>
        <w:rPr>
          <w:rFonts w:ascii="Times New Roman" w:eastAsia="Times New Roman" w:hAnsi="Times New Roman" w:cs="Times New Roman"/>
          <w:sz w:val="26"/>
          <w:szCs w:val="26"/>
        </w:rPr>
        <w:t xml:space="preserve"> Với câu trả lời đồng ý từ 81 người và câu hỏi: </w:t>
      </w:r>
      <w:r w:rsidRPr="00B026D3">
        <w:rPr>
          <w:rFonts w:ascii="Times New Roman" w:eastAsia="Times New Roman" w:hAnsi="Times New Roman" w:cs="Times New Roman"/>
          <w:sz w:val="26"/>
          <w:szCs w:val="26"/>
        </w:rPr>
        <w:t>Chuẩn đầu ra ngành Công nghệ sinh học có đáp ứng được yêu cầu của thị trường  lao động?</w:t>
      </w:r>
      <w:r>
        <w:rPr>
          <w:rFonts w:ascii="Times New Roman" w:eastAsia="Times New Roman" w:hAnsi="Times New Roman" w:cs="Times New Roman"/>
          <w:sz w:val="26"/>
          <w:szCs w:val="26"/>
        </w:rPr>
        <w:t xml:space="preserve"> Thì câu trả lời đồng ý ít hơn với 71 người đồng ý trên 100 người được hỏi</w:t>
      </w:r>
      <w:r w:rsidR="003067EB">
        <w:rPr>
          <w:rFonts w:ascii="Times New Roman" w:eastAsia="Times New Roman" w:hAnsi="Times New Roman" w:cs="Times New Roman"/>
          <w:sz w:val="26"/>
          <w:szCs w:val="26"/>
        </w:rPr>
        <w:t>, phần còn lại có câu trả lời là không xác định. Với đối tượng khảo sát chiếm 86% là sinh viên, thì khả năng nhận định một yếu tố có tính xã hội cao vượt ra ngoài phạm vi học tập ở trường của các bạn thì nhận được nhiều câu trả lời không xác định là hợp lý.</w:t>
      </w:r>
    </w:p>
    <w:p w14:paraId="152C777D" w14:textId="77777777" w:rsidR="00855023" w:rsidRPr="00516C82" w:rsidRDefault="00855023" w:rsidP="00855023">
      <w:pPr>
        <w:pStyle w:val="Heading1"/>
        <w:spacing w:before="0" w:after="120" w:line="288" w:lineRule="auto"/>
        <w:rPr>
          <w:rFonts w:ascii="Times New Roman" w:eastAsia="Times New Roman" w:hAnsi="Times New Roman" w:cs="Times New Roman"/>
          <w:b/>
          <w:color w:val="auto"/>
          <w:sz w:val="26"/>
          <w:szCs w:val="26"/>
        </w:rPr>
      </w:pPr>
      <w:bookmarkStart w:id="21" w:name="_Toc159534333"/>
      <w:r w:rsidRPr="00516C82">
        <w:rPr>
          <w:rFonts w:ascii="Times New Roman" w:eastAsia="Times New Roman" w:hAnsi="Times New Roman" w:cs="Times New Roman"/>
          <w:b/>
          <w:color w:val="auto"/>
          <w:sz w:val="26"/>
          <w:szCs w:val="26"/>
        </w:rPr>
        <w:t>3. KẾT LUẬN</w:t>
      </w:r>
      <w:bookmarkEnd w:id="21"/>
    </w:p>
    <w:p w14:paraId="65F0A324" w14:textId="17AF1EEF" w:rsidR="00605218" w:rsidRPr="00516C82" w:rsidRDefault="00855023" w:rsidP="00605218">
      <w:pPr>
        <w:tabs>
          <w:tab w:val="left" w:pos="567"/>
        </w:tabs>
        <w:spacing w:after="120" w:line="288" w:lineRule="auto"/>
        <w:jc w:val="both"/>
        <w:rPr>
          <w:rFonts w:ascii="Times New Roman" w:eastAsia="Times New Roman" w:hAnsi="Times New Roman" w:cs="Times New Roman"/>
          <w:sz w:val="26"/>
          <w:szCs w:val="26"/>
        </w:rPr>
      </w:pPr>
      <w:r w:rsidRPr="00516C82">
        <w:rPr>
          <w:rFonts w:ascii="Times New Roman" w:eastAsia="Times New Roman" w:hAnsi="Times New Roman" w:cs="Times New Roman"/>
          <w:sz w:val="26"/>
          <w:szCs w:val="26"/>
        </w:rPr>
        <w:tab/>
        <w:t xml:space="preserve">Qua khảo sát các bên liên quan gồm sinh viên, giảng viên </w:t>
      </w:r>
      <w:r w:rsidR="00EB561F">
        <w:rPr>
          <w:rFonts w:ascii="Times New Roman" w:eastAsia="Times New Roman" w:hAnsi="Times New Roman" w:cs="Times New Roman"/>
          <w:sz w:val="26"/>
          <w:szCs w:val="26"/>
        </w:rPr>
        <w:t>lấy</w:t>
      </w:r>
      <w:r w:rsidRPr="00516C82">
        <w:rPr>
          <w:rFonts w:ascii="Times New Roman" w:eastAsia="Times New Roman" w:hAnsi="Times New Roman" w:cs="Times New Roman"/>
          <w:sz w:val="26"/>
          <w:szCs w:val="26"/>
        </w:rPr>
        <w:t xml:space="preserve"> </w:t>
      </w:r>
      <w:r w:rsidR="00605218" w:rsidRPr="00516C82">
        <w:rPr>
          <w:rFonts w:ascii="Times New Roman" w:eastAsia="Times New Roman" w:hAnsi="Times New Roman" w:cs="Times New Roman"/>
          <w:sz w:val="26"/>
          <w:szCs w:val="26"/>
        </w:rPr>
        <w:t xml:space="preserve">kết quả thống kê đã chỉ ra các luận điểm chính chứng minh </w:t>
      </w:r>
      <w:r w:rsidR="00A162C2">
        <w:rPr>
          <w:rFonts w:ascii="Times New Roman" w:eastAsia="Times New Roman" w:hAnsi="Times New Roman" w:cs="Times New Roman"/>
          <w:sz w:val="26"/>
          <w:szCs w:val="26"/>
        </w:rPr>
        <w:t>mức độ</w:t>
      </w:r>
      <w:r w:rsidR="00605218" w:rsidRPr="00516C82">
        <w:rPr>
          <w:rFonts w:ascii="Times New Roman" w:eastAsia="Times New Roman" w:hAnsi="Times New Roman" w:cs="Times New Roman"/>
          <w:sz w:val="26"/>
          <w:szCs w:val="26"/>
        </w:rPr>
        <w:t xml:space="preserve"> phù hợp của chương trình đào tạo ngành </w:t>
      </w:r>
      <w:r w:rsidR="00A162C2">
        <w:rPr>
          <w:rFonts w:ascii="Times New Roman" w:eastAsia="Times New Roman" w:hAnsi="Times New Roman" w:cs="Times New Roman"/>
          <w:sz w:val="26"/>
          <w:szCs w:val="26"/>
        </w:rPr>
        <w:t>CNSH</w:t>
      </w:r>
      <w:r w:rsidR="00605218" w:rsidRPr="00516C82">
        <w:rPr>
          <w:rFonts w:ascii="Times New Roman" w:eastAsia="Times New Roman" w:hAnsi="Times New Roman" w:cs="Times New Roman"/>
          <w:sz w:val="26"/>
          <w:szCs w:val="26"/>
        </w:rPr>
        <w:t xml:space="preserve">. Cụ thể, </w:t>
      </w:r>
      <w:r w:rsidR="00EB561F">
        <w:rPr>
          <w:rFonts w:ascii="Times New Roman" w:eastAsia="Times New Roman" w:hAnsi="Times New Roman" w:cs="Times New Roman"/>
          <w:sz w:val="26"/>
          <w:szCs w:val="26"/>
        </w:rPr>
        <w:t xml:space="preserve">hầu hết </w:t>
      </w:r>
      <w:r w:rsidR="00605218" w:rsidRPr="00516C82">
        <w:rPr>
          <w:rFonts w:ascii="Times New Roman" w:eastAsia="Times New Roman" w:hAnsi="Times New Roman" w:cs="Times New Roman"/>
          <w:sz w:val="26"/>
          <w:szCs w:val="26"/>
        </w:rPr>
        <w:t xml:space="preserve">các mục tiêu đào tạo </w:t>
      </w:r>
      <w:r w:rsidR="009F5336">
        <w:rPr>
          <w:rFonts w:ascii="Times New Roman" w:eastAsia="Times New Roman" w:hAnsi="Times New Roman" w:cs="Times New Roman"/>
          <w:sz w:val="26"/>
          <w:szCs w:val="26"/>
        </w:rPr>
        <w:t xml:space="preserve">của ngành CNSH đạt trên 90% </w:t>
      </w:r>
      <w:r w:rsidR="00605218" w:rsidRPr="00516C82">
        <w:rPr>
          <w:rFonts w:ascii="Times New Roman" w:eastAsia="Times New Roman" w:hAnsi="Times New Roman" w:cs="Times New Roman"/>
          <w:sz w:val="26"/>
          <w:szCs w:val="26"/>
        </w:rPr>
        <w:t xml:space="preserve">và </w:t>
      </w:r>
      <w:r w:rsidR="00EB561F">
        <w:rPr>
          <w:rFonts w:ascii="Times New Roman" w:eastAsia="Times New Roman" w:hAnsi="Times New Roman" w:cs="Times New Roman"/>
          <w:sz w:val="26"/>
          <w:szCs w:val="26"/>
        </w:rPr>
        <w:t xml:space="preserve">nhiều tiêu chí </w:t>
      </w:r>
      <w:r w:rsidR="00605218" w:rsidRPr="00516C82">
        <w:rPr>
          <w:rFonts w:ascii="Times New Roman" w:eastAsia="Times New Roman" w:hAnsi="Times New Roman" w:cs="Times New Roman"/>
          <w:sz w:val="26"/>
          <w:szCs w:val="26"/>
        </w:rPr>
        <w:t xml:space="preserve">chuẩn đầu ra của chương trình đào tạo ngành </w:t>
      </w:r>
      <w:r w:rsidR="00A162C2">
        <w:rPr>
          <w:rFonts w:ascii="Times New Roman" w:eastAsia="Times New Roman" w:hAnsi="Times New Roman" w:cs="Times New Roman"/>
          <w:sz w:val="26"/>
          <w:szCs w:val="26"/>
        </w:rPr>
        <w:t>CNSH</w:t>
      </w:r>
      <w:r w:rsidR="00605218" w:rsidRPr="00516C82">
        <w:rPr>
          <w:rFonts w:ascii="Times New Roman" w:eastAsia="Times New Roman" w:hAnsi="Times New Roman" w:cs="Times New Roman"/>
          <w:sz w:val="26"/>
          <w:szCs w:val="26"/>
        </w:rPr>
        <w:t xml:space="preserve"> </w:t>
      </w:r>
      <w:r w:rsidR="009F5336">
        <w:rPr>
          <w:rFonts w:ascii="Times New Roman" w:eastAsia="Times New Roman" w:hAnsi="Times New Roman" w:cs="Times New Roman"/>
          <w:sz w:val="26"/>
          <w:szCs w:val="26"/>
        </w:rPr>
        <w:t>đạt trên 80%. Chuẩn đầu ra về kỹ năng của người học được đánh giá cần thiết chưa cao</w:t>
      </w:r>
      <w:r w:rsidR="00413834">
        <w:rPr>
          <w:rFonts w:ascii="Times New Roman" w:eastAsia="Times New Roman" w:hAnsi="Times New Roman" w:cs="Times New Roman"/>
          <w:sz w:val="26"/>
          <w:szCs w:val="26"/>
        </w:rPr>
        <w:t xml:space="preserve">, do </w:t>
      </w:r>
      <w:r w:rsidR="00EB561F">
        <w:rPr>
          <w:rFonts w:ascii="Times New Roman" w:eastAsia="Times New Roman" w:hAnsi="Times New Roman" w:cs="Times New Roman"/>
          <w:sz w:val="26"/>
          <w:szCs w:val="26"/>
        </w:rPr>
        <w:t>người học mới ở giai đoạn nửa đầu của chương trình học tập</w:t>
      </w:r>
      <w:r w:rsidR="00413834">
        <w:rPr>
          <w:rFonts w:ascii="Times New Roman" w:eastAsia="Times New Roman" w:hAnsi="Times New Roman" w:cs="Times New Roman"/>
          <w:sz w:val="26"/>
          <w:szCs w:val="26"/>
        </w:rPr>
        <w:t>.</w:t>
      </w:r>
      <w:r w:rsidR="007B1259">
        <w:rPr>
          <w:rFonts w:ascii="Times New Roman" w:eastAsia="Times New Roman" w:hAnsi="Times New Roman" w:cs="Times New Roman"/>
          <w:sz w:val="26"/>
          <w:szCs w:val="26"/>
        </w:rPr>
        <w:t xml:space="preserve"> Về </w:t>
      </w:r>
      <w:r w:rsidR="00EB561F">
        <w:rPr>
          <w:rFonts w:ascii="Times New Roman" w:eastAsia="Times New Roman" w:hAnsi="Times New Roman" w:cs="Times New Roman"/>
          <w:sz w:val="26"/>
          <w:szCs w:val="26"/>
        </w:rPr>
        <w:t xml:space="preserve">khảo </w:t>
      </w:r>
      <w:r w:rsidR="007B1259">
        <w:rPr>
          <w:rFonts w:ascii="Times New Roman" w:eastAsia="Times New Roman" w:hAnsi="Times New Roman" w:cs="Times New Roman"/>
          <w:sz w:val="26"/>
          <w:szCs w:val="26"/>
        </w:rPr>
        <w:t xml:space="preserve">nhu cầu ngành CNSH trên thị trường lao động </w:t>
      </w:r>
      <w:r w:rsidR="00EB561F">
        <w:rPr>
          <w:rFonts w:ascii="Times New Roman" w:eastAsia="Times New Roman" w:hAnsi="Times New Roman" w:cs="Times New Roman"/>
          <w:sz w:val="26"/>
          <w:szCs w:val="26"/>
        </w:rPr>
        <w:t>để có kết quả khảo sát tin cậy hơn cần mở rộng đối tượng khảo là là các nhà chuyên, các nhà tuyển dụng và có thể khảo sát cựu sinh viên (khi lần tiếp theo khi khảo sát đã có sinh viên tốt nghiệp)</w:t>
      </w:r>
      <w:r w:rsidR="007B1259">
        <w:rPr>
          <w:rFonts w:ascii="Times New Roman" w:eastAsia="Times New Roman" w:hAnsi="Times New Roman" w:cs="Times New Roman"/>
          <w:sz w:val="26"/>
          <w:szCs w:val="26"/>
        </w:rPr>
        <w:t xml:space="preserve">. </w:t>
      </w:r>
    </w:p>
    <w:p w14:paraId="5BAF86C6" w14:textId="69514A3B" w:rsidR="00605218" w:rsidRPr="00516C82" w:rsidRDefault="00322C2A" w:rsidP="00605218">
      <w:pPr>
        <w:tabs>
          <w:tab w:val="left" w:pos="567"/>
        </w:tabs>
        <w:spacing w:after="120" w:line="288" w:lineRule="auto"/>
        <w:jc w:val="both"/>
        <w:rPr>
          <w:rFonts w:ascii="Times New Roman" w:eastAsia="Times New Roman" w:hAnsi="Times New Roman" w:cs="Times New Roman"/>
          <w:sz w:val="26"/>
          <w:szCs w:val="26"/>
        </w:rPr>
      </w:pPr>
      <w:r w:rsidRPr="00516C82">
        <w:rPr>
          <w:rFonts w:ascii="Times New Roman" w:eastAsia="Times New Roman" w:hAnsi="Times New Roman" w:cs="Times New Roman"/>
          <w:sz w:val="26"/>
          <w:szCs w:val="26"/>
        </w:rPr>
        <w:tab/>
      </w:r>
      <w:r w:rsidR="00605218" w:rsidRPr="00516C82">
        <w:rPr>
          <w:rFonts w:ascii="Times New Roman" w:eastAsia="Times New Roman" w:hAnsi="Times New Roman" w:cs="Times New Roman"/>
          <w:sz w:val="26"/>
          <w:szCs w:val="26"/>
        </w:rPr>
        <w:t xml:space="preserve">Trên đây là báo cáo khảo sát các bên liên quan đánh giá về chương trình đào tạo ngành </w:t>
      </w:r>
      <w:r w:rsidR="007B1259">
        <w:rPr>
          <w:rFonts w:ascii="Times New Roman" w:eastAsia="Times New Roman" w:hAnsi="Times New Roman" w:cs="Times New Roman"/>
          <w:sz w:val="26"/>
          <w:szCs w:val="26"/>
        </w:rPr>
        <w:t>Công nghệ Sinh học</w:t>
      </w:r>
      <w:r w:rsidR="00605218" w:rsidRPr="00516C82">
        <w:rPr>
          <w:rFonts w:ascii="Times New Roman" w:eastAsia="Times New Roman" w:hAnsi="Times New Roman" w:cs="Times New Roman"/>
          <w:sz w:val="26"/>
          <w:szCs w:val="26"/>
        </w:rPr>
        <w:t>./.</w:t>
      </w:r>
    </w:p>
    <w:p w14:paraId="77D24CF1" w14:textId="4FB43173" w:rsidR="00605218" w:rsidRPr="00915748" w:rsidRDefault="00605218" w:rsidP="00605218">
      <w:pPr>
        <w:tabs>
          <w:tab w:val="left" w:pos="567"/>
          <w:tab w:val="left" w:pos="851"/>
          <w:tab w:val="center" w:pos="6804"/>
        </w:tabs>
        <w:spacing w:after="120" w:line="288" w:lineRule="auto"/>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C56B9E">
        <w:rPr>
          <w:rFonts w:ascii="Times New Roman" w:eastAsia="Times New Roman" w:hAnsi="Times New Roman" w:cs="Times New Roman"/>
          <w:i/>
          <w:sz w:val="26"/>
          <w:szCs w:val="26"/>
        </w:rPr>
        <w:t>Cần Thơ, ngày</w:t>
      </w:r>
      <w:r w:rsidR="00365DCC">
        <w:rPr>
          <w:rFonts w:ascii="Times New Roman" w:eastAsia="Times New Roman" w:hAnsi="Times New Roman" w:cs="Times New Roman"/>
          <w:i/>
          <w:sz w:val="26"/>
          <w:szCs w:val="26"/>
        </w:rPr>
        <w:t xml:space="preserve"> </w:t>
      </w:r>
      <w:r w:rsidR="0023352E">
        <w:rPr>
          <w:rFonts w:ascii="Times New Roman" w:eastAsia="Times New Roman" w:hAnsi="Times New Roman" w:cs="Times New Roman"/>
          <w:i/>
          <w:sz w:val="26"/>
          <w:szCs w:val="26"/>
        </w:rPr>
        <w:t xml:space="preserve">…… </w:t>
      </w:r>
      <w:r w:rsidR="00365DCC">
        <w:rPr>
          <w:rFonts w:ascii="Times New Roman" w:eastAsia="Times New Roman" w:hAnsi="Times New Roman" w:cs="Times New Roman"/>
          <w:i/>
          <w:sz w:val="26"/>
          <w:szCs w:val="26"/>
        </w:rPr>
        <w:t xml:space="preserve"> </w:t>
      </w:r>
      <w:r w:rsidR="00C56B9E">
        <w:rPr>
          <w:rFonts w:ascii="Times New Roman" w:eastAsia="Times New Roman" w:hAnsi="Times New Roman" w:cs="Times New Roman"/>
          <w:i/>
          <w:sz w:val="26"/>
          <w:szCs w:val="26"/>
        </w:rPr>
        <w:t>tháng</w:t>
      </w:r>
      <w:r w:rsidR="00365DCC">
        <w:rPr>
          <w:rFonts w:ascii="Times New Roman" w:eastAsia="Times New Roman" w:hAnsi="Times New Roman" w:cs="Times New Roman"/>
          <w:i/>
          <w:sz w:val="26"/>
          <w:szCs w:val="26"/>
        </w:rPr>
        <w:t xml:space="preserve"> </w:t>
      </w:r>
      <w:r w:rsidR="0023352E">
        <w:rPr>
          <w:rFonts w:ascii="Times New Roman" w:eastAsia="Times New Roman" w:hAnsi="Times New Roman" w:cs="Times New Roman"/>
          <w:i/>
          <w:sz w:val="26"/>
          <w:szCs w:val="26"/>
        </w:rPr>
        <w:t>……</w:t>
      </w:r>
      <w:r w:rsidR="00365DCC">
        <w:rPr>
          <w:rFonts w:ascii="Times New Roman" w:eastAsia="Times New Roman" w:hAnsi="Times New Roman" w:cs="Times New Roman"/>
          <w:i/>
          <w:sz w:val="26"/>
          <w:szCs w:val="26"/>
        </w:rPr>
        <w:t xml:space="preserve"> </w:t>
      </w:r>
      <w:r w:rsidR="00C56B9E">
        <w:rPr>
          <w:rFonts w:ascii="Times New Roman" w:eastAsia="Times New Roman" w:hAnsi="Times New Roman" w:cs="Times New Roman"/>
          <w:i/>
          <w:sz w:val="26"/>
          <w:szCs w:val="26"/>
        </w:rPr>
        <w:t>năm 202</w:t>
      </w:r>
      <w:r w:rsidR="00365DCC">
        <w:rPr>
          <w:rFonts w:ascii="Times New Roman" w:eastAsia="Times New Roman" w:hAnsi="Times New Roman" w:cs="Times New Roman"/>
          <w:i/>
          <w:sz w:val="26"/>
          <w:szCs w:val="26"/>
        </w:rPr>
        <w:t>0</w:t>
      </w:r>
    </w:p>
    <w:p w14:paraId="4F7D9EF6" w14:textId="000365F0" w:rsidR="00605218" w:rsidRPr="00516C82" w:rsidRDefault="00605218" w:rsidP="00516C82">
      <w:pPr>
        <w:tabs>
          <w:tab w:val="left" w:pos="567"/>
          <w:tab w:val="left" w:pos="851"/>
          <w:tab w:val="center" w:pos="6804"/>
        </w:tabs>
        <w:spacing w:after="120" w:line="288"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 xml:space="preserve">KHOA </w:t>
      </w:r>
      <w:r w:rsidR="005E647E">
        <w:rPr>
          <w:rFonts w:ascii="Times New Roman" w:eastAsia="Times New Roman" w:hAnsi="Times New Roman" w:cs="Times New Roman"/>
          <w:b/>
          <w:sz w:val="26"/>
          <w:szCs w:val="26"/>
        </w:rPr>
        <w:t>CNTP &amp; CNSH</w:t>
      </w:r>
    </w:p>
    <w:sectPr w:rsidR="00605218" w:rsidRPr="00516C82" w:rsidSect="00B076D7">
      <w:footerReference w:type="default" r:id="rId14"/>
      <w:pgSz w:w="11907" w:h="16840" w:code="9"/>
      <w:pgMar w:top="1134" w:right="1134" w:bottom="1134" w:left="1701"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254EE" w14:textId="77777777" w:rsidR="00CC0395" w:rsidRDefault="00CC0395" w:rsidP="00550D39">
      <w:pPr>
        <w:spacing w:after="0" w:line="240" w:lineRule="auto"/>
      </w:pPr>
      <w:r>
        <w:separator/>
      </w:r>
    </w:p>
  </w:endnote>
  <w:endnote w:type="continuationSeparator" w:id="0">
    <w:p w14:paraId="1F50776F" w14:textId="77777777" w:rsidR="00CC0395" w:rsidRDefault="00CC0395" w:rsidP="00550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D723D" w14:textId="77777777" w:rsidR="00432271" w:rsidRDefault="00432271" w:rsidP="00550D39">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rPr>
    </w:pPr>
  </w:p>
  <w:p w14:paraId="47B44DC6" w14:textId="77777777" w:rsidR="00432271" w:rsidRDefault="00432271" w:rsidP="00550D39">
    <w:pPr>
      <w:pBdr>
        <w:top w:val="nil"/>
        <w:left w:val="nil"/>
        <w:bottom w:val="nil"/>
        <w:right w:val="nil"/>
        <w:between w:val="nil"/>
      </w:pBdr>
      <w:tabs>
        <w:tab w:val="center" w:pos="4680"/>
        <w:tab w:val="right" w:pos="9360"/>
      </w:tabs>
      <w:spacing w:after="0" w:line="240" w:lineRule="auto"/>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548019"/>
      <w:docPartObj>
        <w:docPartGallery w:val="Page Numbers (Bottom of Page)"/>
        <w:docPartUnique/>
      </w:docPartObj>
    </w:sdtPr>
    <w:sdtEndPr>
      <w:rPr>
        <w:noProof/>
      </w:rPr>
    </w:sdtEndPr>
    <w:sdtContent>
      <w:p w14:paraId="74330EF2" w14:textId="61714C17" w:rsidR="00432271" w:rsidRDefault="00432271">
        <w:pPr>
          <w:pStyle w:val="Footer"/>
          <w:jc w:val="center"/>
        </w:pPr>
        <w:r w:rsidRPr="000C29E2">
          <w:rPr>
            <w:rFonts w:ascii="Times New Roman" w:hAnsi="Times New Roman" w:cs="Times New Roman"/>
            <w:sz w:val="26"/>
            <w:szCs w:val="26"/>
          </w:rPr>
          <w:fldChar w:fldCharType="begin"/>
        </w:r>
        <w:r w:rsidRPr="000C29E2">
          <w:rPr>
            <w:rFonts w:ascii="Times New Roman" w:hAnsi="Times New Roman" w:cs="Times New Roman"/>
            <w:sz w:val="26"/>
            <w:szCs w:val="26"/>
          </w:rPr>
          <w:instrText xml:space="preserve"> PAGE   \* MERGEFORMAT </w:instrText>
        </w:r>
        <w:r w:rsidRPr="000C29E2">
          <w:rPr>
            <w:rFonts w:ascii="Times New Roman" w:hAnsi="Times New Roman" w:cs="Times New Roman"/>
            <w:sz w:val="26"/>
            <w:szCs w:val="26"/>
          </w:rPr>
          <w:fldChar w:fldCharType="separate"/>
        </w:r>
        <w:r w:rsidR="00821885">
          <w:rPr>
            <w:rFonts w:ascii="Times New Roman" w:hAnsi="Times New Roman" w:cs="Times New Roman"/>
            <w:noProof/>
            <w:sz w:val="26"/>
            <w:szCs w:val="26"/>
          </w:rPr>
          <w:t>i</w:t>
        </w:r>
        <w:r w:rsidRPr="000C29E2">
          <w:rPr>
            <w:rFonts w:ascii="Times New Roman" w:hAnsi="Times New Roman" w:cs="Times New Roman"/>
            <w:noProof/>
            <w:sz w:val="26"/>
            <w:szCs w:val="26"/>
          </w:rPr>
          <w:fldChar w:fldCharType="end"/>
        </w:r>
      </w:p>
    </w:sdtContent>
  </w:sdt>
  <w:p w14:paraId="5CA5C41B" w14:textId="77777777" w:rsidR="00432271" w:rsidRDefault="00432271" w:rsidP="00550D39">
    <w:pPr>
      <w:pBdr>
        <w:top w:val="nil"/>
        <w:left w:val="nil"/>
        <w:bottom w:val="nil"/>
        <w:right w:val="nil"/>
        <w:between w:val="nil"/>
      </w:pBdr>
      <w:tabs>
        <w:tab w:val="center" w:pos="4680"/>
        <w:tab w:val="right" w:pos="9360"/>
      </w:tabs>
      <w:spacing w:after="0" w:line="240" w:lineRule="auto"/>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882223"/>
      <w:docPartObj>
        <w:docPartGallery w:val="Page Numbers (Bottom of Page)"/>
        <w:docPartUnique/>
      </w:docPartObj>
    </w:sdtPr>
    <w:sdtEndPr>
      <w:rPr>
        <w:rFonts w:ascii="Times New Roman" w:hAnsi="Times New Roman" w:cs="Times New Roman"/>
        <w:noProof/>
        <w:sz w:val="26"/>
        <w:szCs w:val="26"/>
      </w:rPr>
    </w:sdtEndPr>
    <w:sdtContent>
      <w:p w14:paraId="46A70CF2" w14:textId="01CF8D49" w:rsidR="00432271" w:rsidRPr="00DB2563" w:rsidRDefault="00432271" w:rsidP="00DB2563">
        <w:pPr>
          <w:pStyle w:val="Footer"/>
          <w:jc w:val="center"/>
          <w:rPr>
            <w:rFonts w:ascii="Times New Roman" w:hAnsi="Times New Roman" w:cs="Times New Roman"/>
            <w:sz w:val="26"/>
            <w:szCs w:val="26"/>
          </w:rPr>
        </w:pPr>
        <w:r w:rsidRPr="00DB2563">
          <w:rPr>
            <w:rFonts w:ascii="Times New Roman" w:hAnsi="Times New Roman" w:cs="Times New Roman"/>
            <w:sz w:val="26"/>
            <w:szCs w:val="26"/>
          </w:rPr>
          <w:fldChar w:fldCharType="begin"/>
        </w:r>
        <w:r w:rsidRPr="00DB2563">
          <w:rPr>
            <w:rFonts w:ascii="Times New Roman" w:hAnsi="Times New Roman" w:cs="Times New Roman"/>
            <w:sz w:val="26"/>
            <w:szCs w:val="26"/>
          </w:rPr>
          <w:instrText xml:space="preserve"> PAGE   \* MERGEFORMAT </w:instrText>
        </w:r>
        <w:r w:rsidRPr="00DB2563">
          <w:rPr>
            <w:rFonts w:ascii="Times New Roman" w:hAnsi="Times New Roman" w:cs="Times New Roman"/>
            <w:sz w:val="26"/>
            <w:szCs w:val="26"/>
          </w:rPr>
          <w:fldChar w:fldCharType="separate"/>
        </w:r>
        <w:r w:rsidR="00821885">
          <w:rPr>
            <w:rFonts w:ascii="Times New Roman" w:hAnsi="Times New Roman" w:cs="Times New Roman"/>
            <w:noProof/>
            <w:sz w:val="26"/>
            <w:szCs w:val="26"/>
          </w:rPr>
          <w:t>7</w:t>
        </w:r>
        <w:r w:rsidRPr="00DB2563">
          <w:rPr>
            <w:rFonts w:ascii="Times New Roman" w:hAnsi="Times New Roman" w:cs="Times New Roman"/>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9115E" w14:textId="77777777" w:rsidR="00CC0395" w:rsidRDefault="00CC0395" w:rsidP="00550D39">
      <w:pPr>
        <w:spacing w:after="0" w:line="240" w:lineRule="auto"/>
      </w:pPr>
      <w:r>
        <w:separator/>
      </w:r>
    </w:p>
  </w:footnote>
  <w:footnote w:type="continuationSeparator" w:id="0">
    <w:p w14:paraId="2E23918B" w14:textId="77777777" w:rsidR="00CC0395" w:rsidRDefault="00CC0395" w:rsidP="00550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D6F25" w14:textId="77777777" w:rsidR="00432271" w:rsidRPr="00257D6B" w:rsidRDefault="00432271" w:rsidP="00257D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84E19"/>
    <w:multiLevelType w:val="hybridMultilevel"/>
    <w:tmpl w:val="38103AF4"/>
    <w:lvl w:ilvl="0" w:tplc="AE3CE60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69D3FEA"/>
    <w:multiLevelType w:val="hybridMultilevel"/>
    <w:tmpl w:val="1D1644EA"/>
    <w:lvl w:ilvl="0" w:tplc="91A29F2A">
      <w:start w:val="1"/>
      <w:numFmt w:val="decimal"/>
      <w:lvlText w:val="1.%1"/>
      <w:lvlJc w:val="left"/>
      <w:pPr>
        <w:ind w:left="1440" w:hanging="360"/>
      </w:pPr>
      <w:rPr>
        <w:rFonts w:hint="default"/>
      </w:rPr>
    </w:lvl>
    <w:lvl w:ilvl="1" w:tplc="1FB26E86">
      <w:start w:val="1"/>
      <w:numFmt w:val="decimal"/>
      <w:lvlText w:val="1.%2."/>
      <w:lvlJc w:val="left"/>
      <w:pPr>
        <w:ind w:left="2160" w:hanging="360"/>
      </w:pPr>
      <w:rPr>
        <w:rFonts w:ascii="Times New Roman" w:hAnsi="Times New Roman" w:cs="Times New Roman" w:hint="default"/>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6734167"/>
    <w:multiLevelType w:val="multilevel"/>
    <w:tmpl w:val="991C35C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5E5D6D04"/>
    <w:multiLevelType w:val="hybridMultilevel"/>
    <w:tmpl w:val="0E72AAF0"/>
    <w:lvl w:ilvl="0" w:tplc="60E6B0BA">
      <w:start w:val="1"/>
      <w:numFmt w:val="decimal"/>
      <w:lvlText w:val="1.4.%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5FDC4549"/>
    <w:multiLevelType w:val="hybridMultilevel"/>
    <w:tmpl w:val="7D1E5910"/>
    <w:lvl w:ilvl="0" w:tplc="4296DA9C">
      <w:start w:val="1"/>
      <w:numFmt w:val="decimal"/>
      <w:lvlText w:val="2.%1"/>
      <w:lvlJc w:val="left"/>
      <w:pPr>
        <w:ind w:left="720" w:hanging="360"/>
      </w:pPr>
      <w:rPr>
        <w:rFonts w:hint="default"/>
        <w:b/>
        <w:bCs/>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B7A6325"/>
    <w:multiLevelType w:val="hybridMultilevel"/>
    <w:tmpl w:val="B276FE32"/>
    <w:lvl w:ilvl="0" w:tplc="91A29F2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lignBordersAndEdges/>
  <w:bordersDoNotSurroundHeader/>
  <w:bordersDoNotSurroundFooter/>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awMDIyM7Y0MTKzMDVU0lEKTi0uzszPAykwqgUAakAkWywAAAA="/>
  </w:docVars>
  <w:rsids>
    <w:rsidRoot w:val="00AF7DB7"/>
    <w:rsid w:val="00002EA4"/>
    <w:rsid w:val="0001134C"/>
    <w:rsid w:val="000118F3"/>
    <w:rsid w:val="00015287"/>
    <w:rsid w:val="00016B40"/>
    <w:rsid w:val="000171EE"/>
    <w:rsid w:val="00034D13"/>
    <w:rsid w:val="000534ED"/>
    <w:rsid w:val="00062953"/>
    <w:rsid w:val="00065AC4"/>
    <w:rsid w:val="00070BCA"/>
    <w:rsid w:val="00074033"/>
    <w:rsid w:val="000747BC"/>
    <w:rsid w:val="00086452"/>
    <w:rsid w:val="000876B7"/>
    <w:rsid w:val="000936E5"/>
    <w:rsid w:val="000A3D09"/>
    <w:rsid w:val="000C1511"/>
    <w:rsid w:val="000C29E2"/>
    <w:rsid w:val="000C2D73"/>
    <w:rsid w:val="000D1A33"/>
    <w:rsid w:val="000D6079"/>
    <w:rsid w:val="000E6F5B"/>
    <w:rsid w:val="000F5EFF"/>
    <w:rsid w:val="001031C7"/>
    <w:rsid w:val="00107899"/>
    <w:rsid w:val="00112E3E"/>
    <w:rsid w:val="0011305B"/>
    <w:rsid w:val="001146A2"/>
    <w:rsid w:val="0012100C"/>
    <w:rsid w:val="00121613"/>
    <w:rsid w:val="001229D3"/>
    <w:rsid w:val="00125187"/>
    <w:rsid w:val="001257C4"/>
    <w:rsid w:val="00127B36"/>
    <w:rsid w:val="00132893"/>
    <w:rsid w:val="001334F5"/>
    <w:rsid w:val="00135A6A"/>
    <w:rsid w:val="00142BE8"/>
    <w:rsid w:val="001449E3"/>
    <w:rsid w:val="00150F7A"/>
    <w:rsid w:val="00151C28"/>
    <w:rsid w:val="00153C3D"/>
    <w:rsid w:val="0017201D"/>
    <w:rsid w:val="00172CCF"/>
    <w:rsid w:val="00173AB1"/>
    <w:rsid w:val="00174511"/>
    <w:rsid w:val="00190399"/>
    <w:rsid w:val="001A5CD5"/>
    <w:rsid w:val="001B2180"/>
    <w:rsid w:val="001B43C3"/>
    <w:rsid w:val="001F1381"/>
    <w:rsid w:val="001F448B"/>
    <w:rsid w:val="001F4E4D"/>
    <w:rsid w:val="001F68AD"/>
    <w:rsid w:val="00206FF2"/>
    <w:rsid w:val="0023352E"/>
    <w:rsid w:val="00237FCD"/>
    <w:rsid w:val="00246C53"/>
    <w:rsid w:val="0025075D"/>
    <w:rsid w:val="002563D0"/>
    <w:rsid w:val="00257D6B"/>
    <w:rsid w:val="00275562"/>
    <w:rsid w:val="0027612C"/>
    <w:rsid w:val="002812BA"/>
    <w:rsid w:val="00282C0F"/>
    <w:rsid w:val="00284746"/>
    <w:rsid w:val="00294C83"/>
    <w:rsid w:val="002959EA"/>
    <w:rsid w:val="00295CD8"/>
    <w:rsid w:val="002B5AC0"/>
    <w:rsid w:val="002B5BDF"/>
    <w:rsid w:val="002B7195"/>
    <w:rsid w:val="002B71A6"/>
    <w:rsid w:val="002C0CE9"/>
    <w:rsid w:val="002C1C8E"/>
    <w:rsid w:val="002C2170"/>
    <w:rsid w:val="002C3934"/>
    <w:rsid w:val="002C3CF8"/>
    <w:rsid w:val="002E6EF0"/>
    <w:rsid w:val="002E7560"/>
    <w:rsid w:val="002E7C53"/>
    <w:rsid w:val="002F084A"/>
    <w:rsid w:val="002F6331"/>
    <w:rsid w:val="003038E4"/>
    <w:rsid w:val="003067EB"/>
    <w:rsid w:val="00315263"/>
    <w:rsid w:val="00322C2A"/>
    <w:rsid w:val="0032592C"/>
    <w:rsid w:val="00337BEF"/>
    <w:rsid w:val="00341D31"/>
    <w:rsid w:val="003470A6"/>
    <w:rsid w:val="0035598B"/>
    <w:rsid w:val="00356DF1"/>
    <w:rsid w:val="003614FC"/>
    <w:rsid w:val="00365DCC"/>
    <w:rsid w:val="003736B6"/>
    <w:rsid w:val="00376EB3"/>
    <w:rsid w:val="003833FD"/>
    <w:rsid w:val="00383E4A"/>
    <w:rsid w:val="0038456F"/>
    <w:rsid w:val="003845D8"/>
    <w:rsid w:val="003934D4"/>
    <w:rsid w:val="003A275B"/>
    <w:rsid w:val="003A5059"/>
    <w:rsid w:val="003D143B"/>
    <w:rsid w:val="003D180A"/>
    <w:rsid w:val="003E05F4"/>
    <w:rsid w:val="003F3ACF"/>
    <w:rsid w:val="00401EFF"/>
    <w:rsid w:val="00404A76"/>
    <w:rsid w:val="00407474"/>
    <w:rsid w:val="00413834"/>
    <w:rsid w:val="0041619E"/>
    <w:rsid w:val="004209AF"/>
    <w:rsid w:val="00426925"/>
    <w:rsid w:val="00427D32"/>
    <w:rsid w:val="00432271"/>
    <w:rsid w:val="0044200E"/>
    <w:rsid w:val="00450E6E"/>
    <w:rsid w:val="004528A4"/>
    <w:rsid w:val="00452C5A"/>
    <w:rsid w:val="0046186A"/>
    <w:rsid w:val="00464CA2"/>
    <w:rsid w:val="00465E7F"/>
    <w:rsid w:val="00471769"/>
    <w:rsid w:val="00487754"/>
    <w:rsid w:val="00487BF1"/>
    <w:rsid w:val="004A148F"/>
    <w:rsid w:val="004B149A"/>
    <w:rsid w:val="004B3543"/>
    <w:rsid w:val="004C41F3"/>
    <w:rsid w:val="004E0E41"/>
    <w:rsid w:val="004E2ABC"/>
    <w:rsid w:val="004E2ECF"/>
    <w:rsid w:val="004E773F"/>
    <w:rsid w:val="004F2342"/>
    <w:rsid w:val="004F2826"/>
    <w:rsid w:val="004F3B0C"/>
    <w:rsid w:val="004F52CB"/>
    <w:rsid w:val="004F6C0F"/>
    <w:rsid w:val="004F6CE8"/>
    <w:rsid w:val="0051695A"/>
    <w:rsid w:val="00516C82"/>
    <w:rsid w:val="00520F1F"/>
    <w:rsid w:val="00527FD2"/>
    <w:rsid w:val="00530BA7"/>
    <w:rsid w:val="00540E3A"/>
    <w:rsid w:val="00550D39"/>
    <w:rsid w:val="00561A2B"/>
    <w:rsid w:val="00574F4A"/>
    <w:rsid w:val="00582F15"/>
    <w:rsid w:val="005832DB"/>
    <w:rsid w:val="00594DE1"/>
    <w:rsid w:val="00595D9B"/>
    <w:rsid w:val="005C46B1"/>
    <w:rsid w:val="005D2A1E"/>
    <w:rsid w:val="005D5A3E"/>
    <w:rsid w:val="005E0E47"/>
    <w:rsid w:val="005E647E"/>
    <w:rsid w:val="005E77D6"/>
    <w:rsid w:val="005F1B07"/>
    <w:rsid w:val="005F5674"/>
    <w:rsid w:val="00605218"/>
    <w:rsid w:val="006130EE"/>
    <w:rsid w:val="00621421"/>
    <w:rsid w:val="00621CE6"/>
    <w:rsid w:val="0062334E"/>
    <w:rsid w:val="0064223E"/>
    <w:rsid w:val="006475E5"/>
    <w:rsid w:val="00652CC9"/>
    <w:rsid w:val="00661666"/>
    <w:rsid w:val="00664C7F"/>
    <w:rsid w:val="006651F5"/>
    <w:rsid w:val="00695785"/>
    <w:rsid w:val="006A0D28"/>
    <w:rsid w:val="006A670C"/>
    <w:rsid w:val="006B6361"/>
    <w:rsid w:val="006B646F"/>
    <w:rsid w:val="006C0FBC"/>
    <w:rsid w:val="006C3B35"/>
    <w:rsid w:val="00705C09"/>
    <w:rsid w:val="007177AD"/>
    <w:rsid w:val="00723FFF"/>
    <w:rsid w:val="0072531E"/>
    <w:rsid w:val="0072655D"/>
    <w:rsid w:val="007265CD"/>
    <w:rsid w:val="00731B96"/>
    <w:rsid w:val="00731DB9"/>
    <w:rsid w:val="00734678"/>
    <w:rsid w:val="00735341"/>
    <w:rsid w:val="0073771D"/>
    <w:rsid w:val="00740D6E"/>
    <w:rsid w:val="007433FA"/>
    <w:rsid w:val="00751D68"/>
    <w:rsid w:val="00754588"/>
    <w:rsid w:val="007575E9"/>
    <w:rsid w:val="00775802"/>
    <w:rsid w:val="007822CF"/>
    <w:rsid w:val="00787C9F"/>
    <w:rsid w:val="00790D87"/>
    <w:rsid w:val="007A7E9A"/>
    <w:rsid w:val="007B1259"/>
    <w:rsid w:val="007C1BA7"/>
    <w:rsid w:val="007C28CB"/>
    <w:rsid w:val="007C6635"/>
    <w:rsid w:val="007D2715"/>
    <w:rsid w:val="007D54E1"/>
    <w:rsid w:val="007E059E"/>
    <w:rsid w:val="007E0E40"/>
    <w:rsid w:val="007E7B25"/>
    <w:rsid w:val="007F17C9"/>
    <w:rsid w:val="00804CCD"/>
    <w:rsid w:val="00805A6B"/>
    <w:rsid w:val="0081022D"/>
    <w:rsid w:val="00814DA5"/>
    <w:rsid w:val="00821885"/>
    <w:rsid w:val="00826AF9"/>
    <w:rsid w:val="008367D6"/>
    <w:rsid w:val="00842BA5"/>
    <w:rsid w:val="00854BD7"/>
    <w:rsid w:val="00855023"/>
    <w:rsid w:val="008648BA"/>
    <w:rsid w:val="0087216A"/>
    <w:rsid w:val="008825C7"/>
    <w:rsid w:val="008875CD"/>
    <w:rsid w:val="00891C29"/>
    <w:rsid w:val="008951AD"/>
    <w:rsid w:val="008A0304"/>
    <w:rsid w:val="008A5FA7"/>
    <w:rsid w:val="008D0942"/>
    <w:rsid w:val="008D56EF"/>
    <w:rsid w:val="008E0FD0"/>
    <w:rsid w:val="008F5D37"/>
    <w:rsid w:val="00901A48"/>
    <w:rsid w:val="00904B9D"/>
    <w:rsid w:val="0091357D"/>
    <w:rsid w:val="009519AD"/>
    <w:rsid w:val="00957AC8"/>
    <w:rsid w:val="0097291B"/>
    <w:rsid w:val="00987063"/>
    <w:rsid w:val="009A01AA"/>
    <w:rsid w:val="009A0249"/>
    <w:rsid w:val="009A1EC4"/>
    <w:rsid w:val="009A63D9"/>
    <w:rsid w:val="009B6DD3"/>
    <w:rsid w:val="009C0627"/>
    <w:rsid w:val="009C59E9"/>
    <w:rsid w:val="009C63C2"/>
    <w:rsid w:val="009C7A41"/>
    <w:rsid w:val="009D0A30"/>
    <w:rsid w:val="009E3820"/>
    <w:rsid w:val="009E41BF"/>
    <w:rsid w:val="009F5336"/>
    <w:rsid w:val="00A01583"/>
    <w:rsid w:val="00A06812"/>
    <w:rsid w:val="00A069B1"/>
    <w:rsid w:val="00A15289"/>
    <w:rsid w:val="00A162C2"/>
    <w:rsid w:val="00A31FF4"/>
    <w:rsid w:val="00A4254C"/>
    <w:rsid w:val="00A47600"/>
    <w:rsid w:val="00A52A2A"/>
    <w:rsid w:val="00A548C7"/>
    <w:rsid w:val="00A62726"/>
    <w:rsid w:val="00A63C2A"/>
    <w:rsid w:val="00A66987"/>
    <w:rsid w:val="00A71827"/>
    <w:rsid w:val="00A8080A"/>
    <w:rsid w:val="00A85610"/>
    <w:rsid w:val="00A90784"/>
    <w:rsid w:val="00AA3620"/>
    <w:rsid w:val="00AB6D0A"/>
    <w:rsid w:val="00AC01C0"/>
    <w:rsid w:val="00AD270A"/>
    <w:rsid w:val="00AD5C36"/>
    <w:rsid w:val="00AD7929"/>
    <w:rsid w:val="00AE1455"/>
    <w:rsid w:val="00AE5E79"/>
    <w:rsid w:val="00AF7DB7"/>
    <w:rsid w:val="00B026D3"/>
    <w:rsid w:val="00B076D7"/>
    <w:rsid w:val="00B12407"/>
    <w:rsid w:val="00B1500B"/>
    <w:rsid w:val="00B21BB2"/>
    <w:rsid w:val="00B34678"/>
    <w:rsid w:val="00B477F7"/>
    <w:rsid w:val="00B5001B"/>
    <w:rsid w:val="00B53261"/>
    <w:rsid w:val="00B6789F"/>
    <w:rsid w:val="00B71E6D"/>
    <w:rsid w:val="00B77F26"/>
    <w:rsid w:val="00B9232B"/>
    <w:rsid w:val="00BA6ED1"/>
    <w:rsid w:val="00BB3F0B"/>
    <w:rsid w:val="00BC221D"/>
    <w:rsid w:val="00BC7878"/>
    <w:rsid w:val="00BD1397"/>
    <w:rsid w:val="00BD525B"/>
    <w:rsid w:val="00BD7A36"/>
    <w:rsid w:val="00BE04F8"/>
    <w:rsid w:val="00C04328"/>
    <w:rsid w:val="00C07952"/>
    <w:rsid w:val="00C12D8B"/>
    <w:rsid w:val="00C16B03"/>
    <w:rsid w:val="00C24159"/>
    <w:rsid w:val="00C3014A"/>
    <w:rsid w:val="00C35A58"/>
    <w:rsid w:val="00C400BA"/>
    <w:rsid w:val="00C56B9E"/>
    <w:rsid w:val="00C60B90"/>
    <w:rsid w:val="00C72753"/>
    <w:rsid w:val="00C91518"/>
    <w:rsid w:val="00C96DD6"/>
    <w:rsid w:val="00CA3F59"/>
    <w:rsid w:val="00CB1003"/>
    <w:rsid w:val="00CC0395"/>
    <w:rsid w:val="00CD7296"/>
    <w:rsid w:val="00CE7C41"/>
    <w:rsid w:val="00D04F78"/>
    <w:rsid w:val="00D06E8A"/>
    <w:rsid w:val="00D151CA"/>
    <w:rsid w:val="00D33AAD"/>
    <w:rsid w:val="00D43E01"/>
    <w:rsid w:val="00D505FD"/>
    <w:rsid w:val="00D657BE"/>
    <w:rsid w:val="00D65F34"/>
    <w:rsid w:val="00D7020D"/>
    <w:rsid w:val="00D71C34"/>
    <w:rsid w:val="00D74008"/>
    <w:rsid w:val="00D769E1"/>
    <w:rsid w:val="00D86B81"/>
    <w:rsid w:val="00D955ED"/>
    <w:rsid w:val="00DA3383"/>
    <w:rsid w:val="00DB0D5A"/>
    <w:rsid w:val="00DB20AC"/>
    <w:rsid w:val="00DB2563"/>
    <w:rsid w:val="00DB350E"/>
    <w:rsid w:val="00DB5171"/>
    <w:rsid w:val="00DB651F"/>
    <w:rsid w:val="00DB74DA"/>
    <w:rsid w:val="00DC2D8A"/>
    <w:rsid w:val="00DC2FAD"/>
    <w:rsid w:val="00DC554E"/>
    <w:rsid w:val="00DD0EBD"/>
    <w:rsid w:val="00DD4EFD"/>
    <w:rsid w:val="00DF1083"/>
    <w:rsid w:val="00DF68E2"/>
    <w:rsid w:val="00E12DB3"/>
    <w:rsid w:val="00E21CF2"/>
    <w:rsid w:val="00E308CD"/>
    <w:rsid w:val="00E35D0F"/>
    <w:rsid w:val="00E44F45"/>
    <w:rsid w:val="00E601F4"/>
    <w:rsid w:val="00E614A2"/>
    <w:rsid w:val="00E66E75"/>
    <w:rsid w:val="00E709B1"/>
    <w:rsid w:val="00E71551"/>
    <w:rsid w:val="00E8066F"/>
    <w:rsid w:val="00EA7940"/>
    <w:rsid w:val="00EB561F"/>
    <w:rsid w:val="00EB6094"/>
    <w:rsid w:val="00EC3D11"/>
    <w:rsid w:val="00EC79DE"/>
    <w:rsid w:val="00EE04B7"/>
    <w:rsid w:val="00EF0D0F"/>
    <w:rsid w:val="00EF179F"/>
    <w:rsid w:val="00EF1C37"/>
    <w:rsid w:val="00EF32F1"/>
    <w:rsid w:val="00F01D8F"/>
    <w:rsid w:val="00F04433"/>
    <w:rsid w:val="00F22D6E"/>
    <w:rsid w:val="00F233C0"/>
    <w:rsid w:val="00F31828"/>
    <w:rsid w:val="00F35296"/>
    <w:rsid w:val="00F445FE"/>
    <w:rsid w:val="00F44C96"/>
    <w:rsid w:val="00F5780F"/>
    <w:rsid w:val="00F57A60"/>
    <w:rsid w:val="00F60B30"/>
    <w:rsid w:val="00F65E79"/>
    <w:rsid w:val="00F74DB5"/>
    <w:rsid w:val="00F84FCA"/>
    <w:rsid w:val="00F95F6B"/>
    <w:rsid w:val="00FA179A"/>
    <w:rsid w:val="00FA4CE7"/>
    <w:rsid w:val="00FB0E95"/>
    <w:rsid w:val="00FB4F75"/>
    <w:rsid w:val="00FC6CAE"/>
    <w:rsid w:val="00FD0996"/>
    <w:rsid w:val="00FD35F7"/>
    <w:rsid w:val="00FD5C07"/>
    <w:rsid w:val="00FF30A4"/>
    <w:rsid w:val="00FF6F24"/>
    <w:rsid w:val="00FF7F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ECA64"/>
  <w15:chartTrackingRefBased/>
  <w15:docId w15:val="{C9DA2E1E-1A52-46D8-ADD4-9B1667BA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DB7"/>
    <w:rPr>
      <w:rFonts w:ascii="Calibri" w:eastAsia="Calibri" w:hAnsi="Calibri" w:cs="Calibri"/>
    </w:rPr>
  </w:style>
  <w:style w:type="paragraph" w:styleId="Heading1">
    <w:name w:val="heading 1"/>
    <w:basedOn w:val="Normal"/>
    <w:next w:val="Normal"/>
    <w:link w:val="Heading1Char"/>
    <w:uiPriority w:val="9"/>
    <w:qFormat/>
    <w:rsid w:val="005D2A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D2A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D2A1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D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D39"/>
    <w:rPr>
      <w:rFonts w:ascii="Calibri" w:eastAsia="Calibri" w:hAnsi="Calibri" w:cs="Calibri"/>
    </w:rPr>
  </w:style>
  <w:style w:type="paragraph" w:styleId="Footer">
    <w:name w:val="footer"/>
    <w:basedOn w:val="Normal"/>
    <w:link w:val="FooterChar"/>
    <w:uiPriority w:val="99"/>
    <w:unhideWhenUsed/>
    <w:rsid w:val="00550D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D39"/>
    <w:rPr>
      <w:rFonts w:ascii="Calibri" w:eastAsia="Calibri" w:hAnsi="Calibri" w:cs="Calibri"/>
    </w:rPr>
  </w:style>
  <w:style w:type="character" w:customStyle="1" w:styleId="Heading1Char">
    <w:name w:val="Heading 1 Char"/>
    <w:basedOn w:val="DefaultParagraphFont"/>
    <w:link w:val="Heading1"/>
    <w:uiPriority w:val="9"/>
    <w:rsid w:val="005D2A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D2A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D2A1E"/>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01134C"/>
    <w:rPr>
      <w:color w:val="0563C1" w:themeColor="hyperlink"/>
      <w:u w:val="single"/>
    </w:rPr>
  </w:style>
  <w:style w:type="character" w:customStyle="1" w:styleId="UnresolvedMention1">
    <w:name w:val="Unresolved Mention1"/>
    <w:basedOn w:val="DefaultParagraphFont"/>
    <w:uiPriority w:val="99"/>
    <w:semiHidden/>
    <w:unhideWhenUsed/>
    <w:rsid w:val="0001134C"/>
    <w:rPr>
      <w:color w:val="605E5C"/>
      <w:shd w:val="clear" w:color="auto" w:fill="E1DFDD"/>
    </w:rPr>
  </w:style>
  <w:style w:type="paragraph" w:styleId="Caption">
    <w:name w:val="caption"/>
    <w:basedOn w:val="Normal"/>
    <w:next w:val="Normal"/>
    <w:uiPriority w:val="35"/>
    <w:unhideWhenUsed/>
    <w:qFormat/>
    <w:rsid w:val="00FC6CAE"/>
    <w:pPr>
      <w:spacing w:after="200" w:line="240" w:lineRule="auto"/>
    </w:pPr>
    <w:rPr>
      <w:i/>
      <w:iCs/>
      <w:color w:val="44546A" w:themeColor="text2"/>
      <w:sz w:val="18"/>
      <w:szCs w:val="18"/>
    </w:rPr>
  </w:style>
  <w:style w:type="paragraph" w:styleId="TOC4">
    <w:name w:val="toc 4"/>
    <w:basedOn w:val="Normal"/>
    <w:next w:val="Normal"/>
    <w:autoRedefine/>
    <w:uiPriority w:val="39"/>
    <w:semiHidden/>
    <w:unhideWhenUsed/>
    <w:rsid w:val="00FC6CAE"/>
    <w:pPr>
      <w:spacing w:after="100"/>
      <w:ind w:left="660"/>
    </w:pPr>
  </w:style>
  <w:style w:type="paragraph" w:styleId="TOC2">
    <w:name w:val="toc 2"/>
    <w:basedOn w:val="Normal"/>
    <w:next w:val="Normal"/>
    <w:autoRedefine/>
    <w:uiPriority w:val="39"/>
    <w:unhideWhenUsed/>
    <w:rsid w:val="00172CCF"/>
    <w:pPr>
      <w:tabs>
        <w:tab w:val="right" w:leader="dot" w:pos="9062"/>
      </w:tabs>
      <w:spacing w:before="120" w:after="120"/>
      <w:ind w:left="220"/>
    </w:pPr>
    <w:rPr>
      <w:rFonts w:ascii="Times New Roman" w:hAnsi="Times New Roman"/>
      <w:sz w:val="26"/>
    </w:rPr>
  </w:style>
  <w:style w:type="paragraph" w:styleId="TableofFigures">
    <w:name w:val="table of figures"/>
    <w:basedOn w:val="Normal"/>
    <w:next w:val="Normal"/>
    <w:uiPriority w:val="99"/>
    <w:unhideWhenUsed/>
    <w:rsid w:val="00FC6CAE"/>
    <w:pPr>
      <w:spacing w:after="0"/>
    </w:pPr>
    <w:rPr>
      <w:rFonts w:ascii="Times New Roman" w:hAnsi="Times New Roman"/>
      <w:sz w:val="26"/>
    </w:rPr>
  </w:style>
  <w:style w:type="paragraph" w:styleId="TOC1">
    <w:name w:val="toc 1"/>
    <w:basedOn w:val="Normal"/>
    <w:next w:val="Normal"/>
    <w:autoRedefine/>
    <w:uiPriority w:val="39"/>
    <w:unhideWhenUsed/>
    <w:rsid w:val="00DB2563"/>
    <w:pPr>
      <w:tabs>
        <w:tab w:val="right" w:leader="dot" w:pos="9062"/>
      </w:tabs>
      <w:spacing w:before="240" w:after="100" w:line="276" w:lineRule="auto"/>
      <w:jc w:val="center"/>
    </w:pPr>
    <w:rPr>
      <w:rFonts w:ascii="Times New Roman" w:hAnsi="Times New Roman"/>
      <w:b/>
      <w:sz w:val="28"/>
      <w:szCs w:val="24"/>
    </w:rPr>
  </w:style>
  <w:style w:type="paragraph" w:styleId="TOC3">
    <w:name w:val="toc 3"/>
    <w:basedOn w:val="Normal"/>
    <w:next w:val="Normal"/>
    <w:autoRedefine/>
    <w:uiPriority w:val="39"/>
    <w:unhideWhenUsed/>
    <w:rsid w:val="00BE04F8"/>
    <w:pPr>
      <w:spacing w:after="100"/>
      <w:ind w:left="440"/>
    </w:pPr>
    <w:rPr>
      <w:rFonts w:ascii="Times New Roman" w:hAnsi="Times New Roman"/>
      <w:sz w:val="26"/>
    </w:rPr>
  </w:style>
  <w:style w:type="character" w:styleId="CommentReference">
    <w:name w:val="annotation reference"/>
    <w:basedOn w:val="DefaultParagraphFont"/>
    <w:uiPriority w:val="99"/>
    <w:semiHidden/>
    <w:unhideWhenUsed/>
    <w:rsid w:val="00DB2563"/>
    <w:rPr>
      <w:sz w:val="16"/>
      <w:szCs w:val="16"/>
    </w:rPr>
  </w:style>
  <w:style w:type="paragraph" w:styleId="CommentText">
    <w:name w:val="annotation text"/>
    <w:basedOn w:val="Normal"/>
    <w:link w:val="CommentTextChar"/>
    <w:uiPriority w:val="99"/>
    <w:semiHidden/>
    <w:unhideWhenUsed/>
    <w:rsid w:val="00DB2563"/>
    <w:pPr>
      <w:spacing w:line="240" w:lineRule="auto"/>
    </w:pPr>
    <w:rPr>
      <w:sz w:val="20"/>
      <w:szCs w:val="20"/>
    </w:rPr>
  </w:style>
  <w:style w:type="character" w:customStyle="1" w:styleId="CommentTextChar">
    <w:name w:val="Comment Text Char"/>
    <w:basedOn w:val="DefaultParagraphFont"/>
    <w:link w:val="CommentText"/>
    <w:uiPriority w:val="99"/>
    <w:semiHidden/>
    <w:rsid w:val="00DB256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B2563"/>
    <w:rPr>
      <w:b/>
      <w:bCs/>
    </w:rPr>
  </w:style>
  <w:style w:type="character" w:customStyle="1" w:styleId="CommentSubjectChar">
    <w:name w:val="Comment Subject Char"/>
    <w:basedOn w:val="CommentTextChar"/>
    <w:link w:val="CommentSubject"/>
    <w:uiPriority w:val="99"/>
    <w:semiHidden/>
    <w:rsid w:val="00DB2563"/>
    <w:rPr>
      <w:rFonts w:ascii="Calibri" w:eastAsia="Calibri" w:hAnsi="Calibri" w:cs="Calibri"/>
      <w:b/>
      <w:bCs/>
      <w:sz w:val="20"/>
      <w:szCs w:val="20"/>
    </w:rPr>
  </w:style>
  <w:style w:type="paragraph" w:styleId="ListParagraph">
    <w:name w:val="List Paragraph"/>
    <w:basedOn w:val="Normal"/>
    <w:uiPriority w:val="34"/>
    <w:qFormat/>
    <w:rsid w:val="00086452"/>
    <w:pPr>
      <w:ind w:left="720"/>
      <w:contextualSpacing/>
    </w:pPr>
  </w:style>
  <w:style w:type="character" w:customStyle="1" w:styleId="UnresolvedMention">
    <w:name w:val="Unresolved Mention"/>
    <w:basedOn w:val="DefaultParagraphFont"/>
    <w:uiPriority w:val="99"/>
    <w:semiHidden/>
    <w:unhideWhenUsed/>
    <w:rsid w:val="005E0E47"/>
    <w:rPr>
      <w:color w:val="605E5C"/>
      <w:shd w:val="clear" w:color="auto" w:fill="E1DFDD"/>
    </w:rPr>
  </w:style>
  <w:style w:type="table" w:styleId="TableGrid">
    <w:name w:val="Table Grid"/>
    <w:basedOn w:val="TableNormal"/>
    <w:uiPriority w:val="39"/>
    <w:rsid w:val="00127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18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88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66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PhWst5AsTLYFSwjR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300">
                <a:solidFill>
                  <a:schemeClr val="tx1"/>
                </a:solidFill>
                <a:latin typeface="Times New Roman" panose="02020603050405020304" pitchFamily="18" charset="0"/>
                <a:cs typeface="Times New Roman" panose="02020603050405020304" pitchFamily="18" charset="0"/>
              </a:rPr>
              <a:t>Số</a:t>
            </a:r>
            <a:r>
              <a:rPr lang="en-US" sz="1300" baseline="0">
                <a:solidFill>
                  <a:schemeClr val="tx1"/>
                </a:solidFill>
                <a:latin typeface="Times New Roman" panose="02020603050405020304" pitchFamily="18" charset="0"/>
                <a:cs typeface="Times New Roman" panose="02020603050405020304" pitchFamily="18" charset="0"/>
              </a:rPr>
              <a:t> lượng đ</a:t>
            </a:r>
            <a:r>
              <a:rPr lang="en-US" sz="1300">
                <a:solidFill>
                  <a:schemeClr val="tx1"/>
                </a:solidFill>
                <a:latin typeface="Times New Roman" panose="02020603050405020304" pitchFamily="18" charset="0"/>
                <a:cs typeface="Times New Roman" panose="02020603050405020304" pitchFamily="18" charset="0"/>
              </a:rPr>
              <a:t>ối</a:t>
            </a:r>
            <a:r>
              <a:rPr lang="en-US" sz="1300" baseline="0">
                <a:solidFill>
                  <a:schemeClr val="tx1"/>
                </a:solidFill>
                <a:latin typeface="Times New Roman" panose="02020603050405020304" pitchFamily="18" charset="0"/>
                <a:cs typeface="Times New Roman" panose="02020603050405020304" pitchFamily="18" charset="0"/>
              </a:rPr>
              <a:t> tượng khảo sát</a:t>
            </a:r>
            <a:endParaRPr lang="en-US" sz="130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26454855643044617"/>
          <c:y val="9.2592592592592587E-2"/>
        </c:manualLayout>
      </c:layout>
      <c:overlay val="0"/>
      <c:spPr>
        <a:noFill/>
        <a:ln>
          <a:noFill/>
        </a:ln>
        <a:effectLst/>
      </c:spPr>
      <c:txPr>
        <a:bodyPr rot="0" spcFirstLastPara="1" vertOverflow="ellipsis" vert="horz" wrap="square" anchor="ctr" anchorCtr="1"/>
        <a:lstStyle/>
        <a:p>
          <a:pPr>
            <a:defRPr sz="13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spPr>
            <a:ln w="3175">
              <a:solidFill>
                <a:schemeClr val="bg2">
                  <a:lumMod val="50000"/>
                </a:schemeClr>
              </a:solidFill>
            </a:ln>
          </c:spPr>
          <c:dPt>
            <c:idx val="0"/>
            <c:bubble3D val="0"/>
            <c:spPr>
              <a:pattFill prst="ltDnDiag">
                <a:fgClr>
                  <a:schemeClr val="tx1">
                    <a:lumMod val="50000"/>
                    <a:lumOff val="50000"/>
                  </a:schemeClr>
                </a:fgClr>
                <a:bgClr>
                  <a:schemeClr val="bg1"/>
                </a:bgClr>
              </a:pattFill>
              <a:ln w="3175">
                <a:solidFill>
                  <a:schemeClr val="bg2">
                    <a:lumMod val="50000"/>
                  </a:schemeClr>
                </a:solidFill>
              </a:ln>
              <a:effectLst/>
            </c:spPr>
            <c:extLst>
              <c:ext xmlns:c16="http://schemas.microsoft.com/office/drawing/2014/chart" uri="{C3380CC4-5D6E-409C-BE32-E72D297353CC}">
                <c16:uniqueId val="{00000001-9C51-43C7-B1A5-E990B056FAC6}"/>
              </c:ext>
            </c:extLst>
          </c:dPt>
          <c:dPt>
            <c:idx val="1"/>
            <c:bubble3D val="0"/>
            <c:spPr>
              <a:pattFill prst="pct50">
                <a:fgClr>
                  <a:schemeClr val="tx1">
                    <a:lumMod val="50000"/>
                    <a:lumOff val="50000"/>
                  </a:schemeClr>
                </a:fgClr>
                <a:bgClr>
                  <a:schemeClr val="bg1"/>
                </a:bgClr>
              </a:pattFill>
              <a:ln w="3175">
                <a:solidFill>
                  <a:schemeClr val="bg2">
                    <a:lumMod val="50000"/>
                  </a:schemeClr>
                </a:solidFill>
              </a:ln>
              <a:effectLst/>
            </c:spPr>
            <c:extLst>
              <c:ext xmlns:c16="http://schemas.microsoft.com/office/drawing/2014/chart" uri="{C3380CC4-5D6E-409C-BE32-E72D297353CC}">
                <c16:uniqueId val="{00000003-9C51-43C7-B1A5-E990B056FAC6}"/>
              </c:ext>
            </c:extLst>
          </c:dPt>
          <c:dPt>
            <c:idx val="2"/>
            <c:bubble3D val="0"/>
            <c:spPr>
              <a:pattFill prst="pct25">
                <a:fgClr>
                  <a:schemeClr val="tx1">
                    <a:lumMod val="50000"/>
                    <a:lumOff val="50000"/>
                  </a:schemeClr>
                </a:fgClr>
                <a:bgClr>
                  <a:schemeClr val="bg1"/>
                </a:bgClr>
              </a:pattFill>
              <a:ln w="3175">
                <a:solidFill>
                  <a:schemeClr val="bg2">
                    <a:lumMod val="50000"/>
                  </a:schemeClr>
                </a:solidFill>
              </a:ln>
              <a:effectLst/>
            </c:spPr>
            <c:extLst>
              <c:ext xmlns:c16="http://schemas.microsoft.com/office/drawing/2014/chart" uri="{C3380CC4-5D6E-409C-BE32-E72D297353CC}">
                <c16:uniqueId val="{00000005-9C51-43C7-B1A5-E990B056FAC6}"/>
              </c:ext>
            </c:extLst>
          </c:dPt>
          <c:dLbls>
            <c:dLbl>
              <c:idx val="1"/>
              <c:layout>
                <c:manualLayout>
                  <c:x val="-4.6180555555555558E-2"/>
                  <c:y val="-0.20428732866724994"/>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C51-43C7-B1A5-E990B056FAC6}"/>
                </c:ext>
              </c:extLst>
            </c:dLbl>
            <c:dLbl>
              <c:idx val="2"/>
              <c:layout>
                <c:manualLayout>
                  <c:x val="8.0442804024496939E-2"/>
                  <c:y val="0.1099832312627588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C51-43C7-B1A5-E990B056FAC6}"/>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'2020'!$A$106:$A$108</c:f>
              <c:strCache>
                <c:ptCount val="3"/>
                <c:pt idx="0">
                  <c:v>Giảng biên</c:v>
                </c:pt>
                <c:pt idx="1">
                  <c:v>Sinh viên nữ</c:v>
                </c:pt>
                <c:pt idx="2">
                  <c:v>Sinh viên nam</c:v>
                </c:pt>
              </c:strCache>
            </c:strRef>
          </c:cat>
          <c:val>
            <c:numRef>
              <c:f>'2020'!$B$106:$B$108</c:f>
              <c:numCache>
                <c:formatCode>General</c:formatCode>
                <c:ptCount val="3"/>
                <c:pt idx="0">
                  <c:v>14</c:v>
                </c:pt>
                <c:pt idx="1">
                  <c:v>59</c:v>
                </c:pt>
                <c:pt idx="2">
                  <c:v>27</c:v>
                </c:pt>
              </c:numCache>
            </c:numRef>
          </c:val>
          <c:extLst>
            <c:ext xmlns:c16="http://schemas.microsoft.com/office/drawing/2014/chart" uri="{C3380CC4-5D6E-409C-BE32-E72D297353CC}">
              <c16:uniqueId val="{00000006-9C51-43C7-B1A5-E990B056FAC6}"/>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8347134733158355"/>
          <c:y val="0.80578922426363353"/>
          <c:w val="0.69328762029746283"/>
          <c:h val="8.1540172061825608E-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DF4B6-6E2C-4A6B-8F24-C8A691122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9</Pages>
  <Words>2079</Words>
  <Characters>11853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ptthinh24@gmail.com</dc:creator>
  <cp:keywords/>
  <dc:description/>
  <cp:lastModifiedBy>THÙY LINH</cp:lastModifiedBy>
  <cp:revision>15</cp:revision>
  <cp:lastPrinted>2024-04-02T10:01:00Z</cp:lastPrinted>
  <dcterms:created xsi:type="dcterms:W3CDTF">2024-02-22T13:32:00Z</dcterms:created>
  <dcterms:modified xsi:type="dcterms:W3CDTF">2024-04-02T10:02:00Z</dcterms:modified>
</cp:coreProperties>
</file>